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D5EE"/>
  <w:body>
    <w:p w14:paraId="5732108C" w14:textId="4208F35A" w:rsidR="00665760" w:rsidRPr="00101116" w:rsidRDefault="00665760" w:rsidP="009C23B1">
      <w:pPr>
        <w:shd w:val="clear" w:color="auto" w:fill="A60064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</w:pPr>
      <w:bookmarkStart w:id="0" w:name="_Hlk202799205"/>
      <w:r w:rsidRPr="00101116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A60064"/>
          <w:cs/>
        </w:rPr>
        <w:t xml:space="preserve">จีน </w:t>
      </w:r>
      <w:r w:rsidR="00A36C8D" w:rsidRPr="00101116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A60064"/>
          <w:cs/>
        </w:rPr>
        <w:t>5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A60064"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A60064"/>
          <w:cs/>
        </w:rPr>
        <w:t xml:space="preserve">วัน </w:t>
      </w:r>
      <w:r w:rsidR="00A36C8D" w:rsidRPr="00101116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A60064"/>
          <w:cs/>
        </w:rPr>
        <w:t>4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A60064"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A60064"/>
          <w:cs/>
        </w:rPr>
        <w:t>คืน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A60064"/>
          <w:cs/>
        </w:rPr>
        <w:br/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A60064"/>
          <w:cs/>
        </w:rPr>
        <w:t>ซุปตาร์...</w:t>
      </w:r>
      <w:r w:rsidR="008D1C1E" w:rsidRPr="00101116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A60064"/>
          <w:cs/>
        </w:rPr>
        <w:t>นคร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A60064"/>
          <w:cs/>
        </w:rPr>
        <w:t xml:space="preserve">ฉงชิ่ง </w:t>
      </w:r>
      <w:r w:rsidR="009C23B1" w:rsidRPr="00101116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A60064"/>
          <w:cs/>
        </w:rPr>
        <w:t>เมืองลอยฟ้า ตะลึงมรดกโลก 5</w:t>
      </w:r>
      <w:r w:rsidR="009C23B1" w:rsidRPr="00101116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A60064"/>
        </w:rPr>
        <w:t>A</w:t>
      </w:r>
    </w:p>
    <w:p w14:paraId="36B1B9AE" w14:textId="66ABACB3" w:rsidR="00665760" w:rsidRPr="00101116" w:rsidRDefault="00665760" w:rsidP="009C23B1">
      <w:pPr>
        <w:shd w:val="clear" w:color="auto" w:fill="A60064"/>
        <w:tabs>
          <w:tab w:val="left" w:pos="0"/>
          <w:tab w:val="center" w:pos="5155"/>
          <w:tab w:val="left" w:pos="7190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</w:pPr>
      <w:r w:rsidRPr="00101116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A60064"/>
          <w:cs/>
        </w:rPr>
        <w:t>กำหนดการเดินทาง เดือน</w:t>
      </w:r>
      <w:r w:rsidR="009C23B1" w:rsidRPr="00101116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A60064"/>
          <w:cs/>
        </w:rPr>
        <w:t>เมษายน - มิถุนายน 2569</w:t>
      </w:r>
    </w:p>
    <w:bookmarkEnd w:id="0"/>
    <w:p w14:paraId="030F474A" w14:textId="40E5142B" w:rsidR="00665760" w:rsidRPr="00101116" w:rsidRDefault="00665760" w:rsidP="007545E1">
      <w:pPr>
        <w:jc w:val="center"/>
        <w:rPr>
          <w:rFonts w:ascii="TH Sarabun New" w:hAnsi="TH Sarabun New" w:cs="TH Sarabun New"/>
          <w:cs/>
        </w:rPr>
      </w:pPr>
      <w:r w:rsidRPr="00101116"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</w:rPr>
        <w:drawing>
          <wp:inline distT="0" distB="0" distL="0" distR="0" wp14:anchorId="44D304FD" wp14:editId="4F8699D0">
            <wp:extent cx="5667375" cy="5667375"/>
            <wp:effectExtent l="0" t="0" r="9525" b="952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286B9" w14:textId="4ED275C2" w:rsidR="00665760" w:rsidRPr="00101116" w:rsidRDefault="00665760" w:rsidP="00D46A01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bookmarkStart w:id="1" w:name="_Hlk202799259"/>
      <w:r w:rsidRPr="00101116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อุทยานเขานางฟ้า</w:t>
      </w:r>
      <w:r w:rsidR="00324AD9" w:rsidRPr="00101116">
        <w:rPr>
          <w:rFonts w:ascii="TH Sarabun New" w:hAnsi="TH Sarabun New" w:cs="TH Sarabun New"/>
          <w:b/>
          <w:bCs/>
          <w:color w:val="0000FF"/>
          <w:sz w:val="30"/>
          <w:szCs w:val="30"/>
        </w:rPr>
        <w:t>,</w:t>
      </w:r>
      <w:r w:rsidRPr="00101116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 xml:space="preserve"> </w:t>
      </w:r>
      <w:r w:rsidR="00324AD9" w:rsidRPr="00101116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อุทยานแห่งชาติหลุมฟ้า 3 สะพานสวรรค์</w:t>
      </w:r>
      <w:r w:rsidR="00324AD9" w:rsidRPr="00101116">
        <w:rPr>
          <w:rFonts w:ascii="TH Sarabun New" w:hAnsi="TH Sarabun New" w:cs="TH Sarabun New"/>
          <w:b/>
          <w:bCs/>
          <w:color w:val="0000FF"/>
          <w:sz w:val="30"/>
          <w:szCs w:val="30"/>
        </w:rPr>
        <w:t xml:space="preserve">, </w:t>
      </w:r>
      <w:r w:rsidR="00324AD9" w:rsidRPr="00101116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ผาหินแกะสลักต้าจู๋</w:t>
      </w:r>
      <w:r w:rsidR="00324AD9" w:rsidRPr="00101116">
        <w:rPr>
          <w:rFonts w:ascii="TH Sarabun New" w:hAnsi="TH Sarabun New" w:cs="TH Sarabun New"/>
          <w:b/>
          <w:bCs/>
          <w:color w:val="0000FF"/>
          <w:sz w:val="30"/>
          <w:szCs w:val="30"/>
        </w:rPr>
        <w:t xml:space="preserve"> </w:t>
      </w:r>
      <w:r w:rsidR="00F67EAB"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 xml:space="preserve">เขาเป่าติงซาน </w:t>
      </w:r>
      <w:r w:rsidR="00324AD9" w:rsidRPr="00101116">
        <w:rPr>
          <w:rFonts w:ascii="TH Sarabun New" w:hAnsi="TH Sarabun New" w:cs="TH Sarabun New"/>
          <w:b/>
          <w:bCs/>
          <w:color w:val="000000" w:themeColor="text1"/>
          <w:sz w:val="30"/>
          <w:szCs w:val="30"/>
          <w:cs/>
        </w:rPr>
        <w:t>มรดกโลกระดับ 5</w:t>
      </w:r>
      <w:r w:rsidR="00324AD9" w:rsidRPr="00101116">
        <w:rPr>
          <w:rFonts w:ascii="TH Sarabun New" w:hAnsi="TH Sarabun New" w:cs="TH Sarabun New"/>
          <w:b/>
          <w:bCs/>
          <w:color w:val="000000" w:themeColor="text1"/>
          <w:sz w:val="30"/>
          <w:szCs w:val="30"/>
        </w:rPr>
        <w:t>A</w:t>
      </w:r>
    </w:p>
    <w:bookmarkEnd w:id="1"/>
    <w:p w14:paraId="57278B39" w14:textId="30B8723C" w:rsidR="00665760" w:rsidRPr="00101116" w:rsidRDefault="000E0A20" w:rsidP="00665760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  <w14:ligatures w14:val="standardContextual"/>
        </w:rPr>
        <w:lastRenderedPageBreak/>
        <w:drawing>
          <wp:inline distT="0" distB="0" distL="0" distR="0" wp14:anchorId="2F032A2F" wp14:editId="2DD299E7">
            <wp:extent cx="6235662" cy="7724775"/>
            <wp:effectExtent l="0" t="0" r="0" b="0"/>
            <wp:docPr id="5300204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020486" name="Picture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6827" cy="7726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1"/>
        <w:tblpPr w:leftFromText="180" w:rightFromText="180" w:vertAnchor="text" w:horzAnchor="margin" w:tblpXSpec="center" w:tblpY="65"/>
        <w:tblW w:w="10602" w:type="dxa"/>
        <w:tblBorders>
          <w:top w:val="single" w:sz="24" w:space="0" w:color="FF89CF"/>
          <w:left w:val="single" w:sz="24" w:space="0" w:color="FF89CF"/>
          <w:bottom w:val="single" w:sz="24" w:space="0" w:color="FF89CF"/>
          <w:right w:val="single" w:sz="24" w:space="0" w:color="FF89CF"/>
          <w:insideH w:val="single" w:sz="24" w:space="0" w:color="FF89CF"/>
          <w:insideV w:val="single" w:sz="24" w:space="0" w:color="FF89CF"/>
        </w:tblBorders>
        <w:shd w:val="clear" w:color="auto" w:fill="5A900E"/>
        <w:tblLayout w:type="fixed"/>
        <w:tblLook w:val="04A0" w:firstRow="1" w:lastRow="0" w:firstColumn="1" w:lastColumn="0" w:noHBand="0" w:noVBand="1"/>
      </w:tblPr>
      <w:tblGrid>
        <w:gridCol w:w="4648"/>
        <w:gridCol w:w="1985"/>
        <w:gridCol w:w="1984"/>
        <w:gridCol w:w="1985"/>
      </w:tblGrid>
      <w:tr w:rsidR="00665760" w:rsidRPr="00101116" w14:paraId="53DC123E" w14:textId="77777777" w:rsidTr="006B14B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648" w:type="dxa"/>
            <w:tcBorders>
              <w:bottom w:val="none" w:sz="0" w:space="0" w:color="auto"/>
              <w:right w:val="none" w:sz="0" w:space="0" w:color="auto"/>
            </w:tcBorders>
            <w:shd w:val="clear" w:color="auto" w:fill="A60064"/>
            <w:vAlign w:val="center"/>
          </w:tcPr>
          <w:p w14:paraId="3EE889EB" w14:textId="77777777" w:rsidR="00665760" w:rsidRPr="00101116" w:rsidRDefault="00665760" w:rsidP="009C23B1">
            <w:pPr>
              <w:shd w:val="clear" w:color="auto" w:fill="A60064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FFFFFF" w:themeColor="background1"/>
                <w:sz w:val="36"/>
                <w:szCs w:val="36"/>
                <w:lang w:eastAsia="en-US"/>
              </w:rPr>
            </w:pPr>
            <w:bookmarkStart w:id="2" w:name="_Hlk202799511"/>
          </w:p>
          <w:p w14:paraId="79FFC2F3" w14:textId="77777777" w:rsidR="00665760" w:rsidRPr="00101116" w:rsidRDefault="00665760" w:rsidP="009C23B1">
            <w:pPr>
              <w:shd w:val="clear" w:color="auto" w:fill="A60064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FFFFFF" w:themeColor="background1"/>
                <w:sz w:val="36"/>
                <w:szCs w:val="36"/>
                <w:lang w:val="en-GB"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eastAsia="en-US"/>
              </w:rPr>
              <w:t>วันเดินทาง</w:t>
            </w:r>
          </w:p>
          <w:p w14:paraId="63E6E886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A60064"/>
            <w:vAlign w:val="center"/>
          </w:tcPr>
          <w:p w14:paraId="2C734D73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A60064"/>
                <w:cs/>
                <w:lang w:val="en-GB" w:eastAsia="en-US"/>
              </w:rPr>
              <w:t>ราคาผู้ใหญ่ /</w:t>
            </w: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 xml:space="preserve"> </w:t>
            </w: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A60064"/>
                <w:cs/>
                <w:lang w:val="en-GB" w:eastAsia="en-US"/>
              </w:rPr>
              <w:t>ราคาเด็ก</w:t>
            </w:r>
          </w:p>
        </w:tc>
        <w:tc>
          <w:tcPr>
            <w:tcW w:w="1984" w:type="dxa"/>
            <w:tcBorders>
              <w:bottom w:val="none" w:sz="0" w:space="0" w:color="auto"/>
            </w:tcBorders>
            <w:shd w:val="clear" w:color="auto" w:fill="A60064"/>
            <w:vAlign w:val="center"/>
          </w:tcPr>
          <w:p w14:paraId="5E6EF66A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ราคาทัวร์ไม่รวม ตั๋วเครื่องบิน</w:t>
            </w: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A60064"/>
            <w:vAlign w:val="center"/>
          </w:tcPr>
          <w:p w14:paraId="61F01ED7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พักเดี่ยว</w:t>
            </w:r>
          </w:p>
        </w:tc>
      </w:tr>
      <w:tr w:rsidR="00665760" w:rsidRPr="00101116" w14:paraId="46CAD413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  <w:vAlign w:val="center"/>
          </w:tcPr>
          <w:p w14:paraId="3CB4C331" w14:textId="5BBE48EB" w:rsidR="00665760" w:rsidRPr="00101116" w:rsidRDefault="009C23B1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01 – 0</w:t>
            </w:r>
            <w:r w:rsidR="00EF56B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lang w:eastAsia="en-US"/>
              </w:rPr>
              <w:t>5</w:t>
            </w:r>
            <w:r w:rsidRPr="00101116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 xml:space="preserve"> เมษายน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7DB11380" w14:textId="7BCDF7AA" w:rsidR="00665760" w:rsidRPr="00101116" w:rsidRDefault="00A85AA2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</w:t>
            </w:r>
            <w:r w:rsidR="00E26F3B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0D461A80" w14:textId="3867D364" w:rsidR="00665760" w:rsidRPr="00101116" w:rsidRDefault="00A85AA2" w:rsidP="0063755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E26F3B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57363DC" w14:textId="53C0FD83" w:rsidR="00665760" w:rsidRPr="00101116" w:rsidRDefault="005555C3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65760" w:rsidRPr="00101116" w14:paraId="5D8EC965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  <w:vAlign w:val="center"/>
          </w:tcPr>
          <w:p w14:paraId="075F7A6D" w14:textId="77777777" w:rsidR="00665760" w:rsidRPr="00101116" w:rsidRDefault="009C23B1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04 – 08 เมษายน 2569</w:t>
            </w:r>
          </w:p>
          <w:p w14:paraId="2B6AD772" w14:textId="047DAF2D" w:rsidR="00DA21BF" w:rsidRPr="00101116" w:rsidRDefault="00DA21BF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วันจักรี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3CD7E7B6" w14:textId="7104F6C8" w:rsidR="00665760" w:rsidRPr="00101116" w:rsidRDefault="00A85AA2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17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41E10CE8" w14:textId="58B965EA" w:rsidR="00665760" w:rsidRPr="00101116" w:rsidRDefault="00A85AA2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71B8E750" w14:textId="2DCA7AFC" w:rsidR="00665760" w:rsidRPr="00101116" w:rsidRDefault="005555C3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8AFF957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  <w:vAlign w:val="center"/>
          </w:tcPr>
          <w:p w14:paraId="3390DF19" w14:textId="77777777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05 – 09 เมษายน 2569</w:t>
            </w:r>
          </w:p>
          <w:p w14:paraId="25A5294C" w14:textId="3D72A14B" w:rsidR="00DA21BF" w:rsidRPr="00101116" w:rsidRDefault="00DA21B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วันจักรี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C2E1A22" w14:textId="667C3A9C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17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1FAD55CF" w14:textId="5B87B984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7C1964D" w14:textId="4BDCDAB5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182F5BF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  <w:vAlign w:val="center"/>
          </w:tcPr>
          <w:p w14:paraId="05657E2D" w14:textId="77777777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06 – 10 เมษายน 2569</w:t>
            </w:r>
          </w:p>
          <w:p w14:paraId="49D0FFBB" w14:textId="0A833D40" w:rsidR="00DA21BF" w:rsidRPr="00101116" w:rsidRDefault="00DA21B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วันจักรี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71EF932E" w14:textId="46E15880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17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0EEE3B48" w14:textId="00E4F24C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6464FE77" w14:textId="72BF1E54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F6668D3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  <w:vAlign w:val="center"/>
          </w:tcPr>
          <w:p w14:paraId="681A640B" w14:textId="21CB6676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07 – 11 เมษายน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77CFB06" w14:textId="3705179D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70B6E6C6" w14:textId="64C8AB0F" w:rsidR="00F87B2E" w:rsidRPr="00101116" w:rsidRDefault="00E26F3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33C032B7" w14:textId="28FB6EC8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2210A6AF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  <w:vAlign w:val="center"/>
          </w:tcPr>
          <w:p w14:paraId="46D05865" w14:textId="6761F985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08 – 12 เมษายน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1DBEA57" w14:textId="5747FBC6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2CB9E8AB" w14:textId="0EAC0BCB" w:rsidR="00F87B2E" w:rsidRPr="00101116" w:rsidRDefault="00E26F3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731FB286" w14:textId="50D5C8A5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562D0D3B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  <w:vAlign w:val="center"/>
          </w:tcPr>
          <w:p w14:paraId="7BAF8433" w14:textId="77777777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09 – 13 เมษายน 2569</w:t>
            </w:r>
          </w:p>
          <w:p w14:paraId="73D73F8B" w14:textId="58748DD8" w:rsidR="00DA21BF" w:rsidRPr="00101116" w:rsidRDefault="00DA21B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aps w:val="0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23ADABA3" w14:textId="6DEEE5CD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22,888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589E54AB" w14:textId="1877C1AF" w:rsidR="00F87B2E" w:rsidRPr="00101116" w:rsidRDefault="00A85AA2" w:rsidP="00A85A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D2316C3" w14:textId="347F418D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A0A4DEC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4917AD17" w14:textId="77777777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11 – 15 เมษายน 2569</w:t>
            </w:r>
          </w:p>
          <w:p w14:paraId="68728221" w14:textId="2C582BB7" w:rsidR="00DA21BF" w:rsidRPr="00101116" w:rsidRDefault="00DA21B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aps w:val="0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BF72B38" w14:textId="3189CF74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23,888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2441C728" w14:textId="2F65FCE0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A820BC5" w14:textId="11028F60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1183BF2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6EBBA79E" w14:textId="77777777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12 – 16 เมษายน 2569</w:t>
            </w:r>
          </w:p>
          <w:p w14:paraId="385C29E8" w14:textId="301A4738" w:rsidR="00DA21BF" w:rsidRPr="00101116" w:rsidRDefault="00DA21B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aps w:val="0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2C07496" w14:textId="57439ED1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22,888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6C456705" w14:textId="7C8DA4D1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3D8E246D" w14:textId="2A42FE7D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086810D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3B06B906" w14:textId="77777777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13 – 17 เมษายน 2569</w:t>
            </w:r>
          </w:p>
          <w:p w14:paraId="69C07E4A" w14:textId="0BF5019C" w:rsidR="00DA21BF" w:rsidRPr="00101116" w:rsidRDefault="00DA21B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aps w:val="0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18B9D2BF" w14:textId="78D4FF3A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22,888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2BD6B883" w14:textId="60F8DABD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67714C3C" w14:textId="6729C61E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A20C86F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57FE1C6E" w14:textId="77777777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14 – 18 เมษายน 2569</w:t>
            </w:r>
          </w:p>
          <w:p w14:paraId="43118EBD" w14:textId="4A958EC3" w:rsidR="00DA21BF" w:rsidRPr="00101116" w:rsidRDefault="00DA21B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aps w:val="0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139DB94A" w14:textId="65593EA4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22,888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24D9F58C" w14:textId="45EC6564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8ADAF09" w14:textId="48A25C64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269A072E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24945EEB" w14:textId="77777777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15 – 19 เมษายน 2569</w:t>
            </w:r>
          </w:p>
          <w:p w14:paraId="76B60DD5" w14:textId="6B0A1FAE" w:rsidR="00DA21BF" w:rsidRPr="00101116" w:rsidRDefault="00DA21B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aps w:val="0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13D9778" w14:textId="11ED3CFE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22,888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72E8B06E" w14:textId="18FA9A47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63C563FF" w14:textId="17BF4CF6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30BD738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7E122582" w14:textId="6888E29A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lastRenderedPageBreak/>
              <w:t>16 – 20 เมษายน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1935D61A" w14:textId="7C2614DC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4163703F" w14:textId="147B96D8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1ED601B2" w14:textId="20F82AAC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B9B72DA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484C32BF" w14:textId="6CEB8635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17 – 21 เมษายน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2E439417" w14:textId="4F72527A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719513DD" w14:textId="450665C2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7F27F97F" w14:textId="6B89CFE4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D01163D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1AD892EF" w14:textId="77FE9ACE" w:rsidR="00F87B2E" w:rsidRPr="00101116" w:rsidRDefault="005E2C04" w:rsidP="00E723D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Theme="minorEastAsia" w:hAnsi="TH Sarabun New" w:cs="TH Sarabun New"/>
                <w:caps w:val="0"/>
                <w:sz w:val="36"/>
                <w:szCs w:val="36"/>
                <w:cs/>
                <w:lang w:eastAsia="zh-CN"/>
              </w:rPr>
            </w:pPr>
            <w:r w:rsidRPr="00101116">
              <w:rPr>
                <w:rFonts w:ascii="TH Sarabun New" w:eastAsiaTheme="minorEastAsia" w:hAnsi="TH Sarabun New" w:cs="TH Sarabun New"/>
                <w:caps w:val="0"/>
                <w:sz w:val="36"/>
                <w:szCs w:val="36"/>
                <w:cs/>
                <w:lang w:eastAsia="zh-CN"/>
              </w:rPr>
              <w:t>18 – 22 เมษายน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18999FE" w14:textId="6FD303C2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16E55D79" w14:textId="217AA6AF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783FA746" w14:textId="20F93BA4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cs/>
                <w:lang w:eastAsia="zh-CN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73312303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5591D675" w14:textId="058822A8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19 – 23 เมษายน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6DD285C" w14:textId="0D4429D5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7D6233CD" w14:textId="79594DEE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3B6A2C45" w14:textId="1471C5F1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E6B088B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3F192306" w14:textId="396114DC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20 – 24 เมษายน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2617D9D" w14:textId="0B0589B4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311CC11C" w14:textId="720F92CD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3729172E" w14:textId="6BC36D57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CA4C554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444C7B1D" w14:textId="5710704E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21 – 25 เมษายน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51BE858" w14:textId="6E807024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5AAD4585" w14:textId="5A7FBFAD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450D915" w14:textId="434684B0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92AA7C7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2BC753DA" w14:textId="6F827F7E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22 – 26 เมษายน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18E88B85" w14:textId="505B064B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2C3D1F12" w14:textId="71E93DC4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3FDDC065" w14:textId="035D24F0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EEFEDB9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65B44077" w14:textId="0E3699BC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23 – 27 เมษายน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F19F2E5" w14:textId="4F0D56C5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3188079F" w14:textId="1BF373F4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A991CBA" w14:textId="275ECC3A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DF45CFB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6969BC76" w14:textId="0A9B6CD7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24 – 28 เมษายน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186FDB4D" w14:textId="4DC69025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163CEA0C" w14:textId="65B412E8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39EB965E" w14:textId="7ACD9A05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2EF6CA7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307C2941" w14:textId="0D460D94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06 – 10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26476BBF" w14:textId="6D98D2B1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1CFD3CA8" w14:textId="75380A93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3A0CAA56" w14:textId="3C9AA090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4F56CE2C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139D97A6" w14:textId="3F307FD2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07 – 11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1FCF899B" w14:textId="62AC0A86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77DED207" w14:textId="07E3659D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3A2C44C3" w14:textId="130E79C6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21310146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59DBD5EA" w14:textId="3E4F2420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08 – 12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61AA4CBF" w14:textId="4FFA40C9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5D4F13F3" w14:textId="01FAA6F3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3DBD45F1" w14:textId="2D626305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5E74E71F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282AC58F" w14:textId="7F6945AD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09 – 13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0BE9D2B9" w14:textId="26143015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2445B988" w14:textId="39BDE765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21EB6455" w14:textId="327D723C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22B27DE7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45C0F1EC" w14:textId="1B29640B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EE0000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>10 – 14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160DBFEE" w14:textId="676F212F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2888D518" w14:textId="4562D05E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2463C613" w14:textId="11944336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442B57F1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2030A151" w14:textId="2B7ED9F2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11 – 15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04A95A20" w14:textId="4B20E328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6FF32BDA" w14:textId="7AE08A06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5EE64D2B" w14:textId="7FE3392B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C894F27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3D5CB7BF" w14:textId="4F46285A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12 – 16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2901FF77" w14:textId="5CC91410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4CB25358" w14:textId="131C0D41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70342C02" w14:textId="4B151C8F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2ACBA63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4D4AC929" w14:textId="19D91F88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13 – 17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4913F679" w14:textId="708B42D9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1DE34BDD" w14:textId="363540DE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33E210D6" w14:textId="03F57032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76635BB0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0229F9D5" w14:textId="23FD47E4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14 – 18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1F6206BF" w14:textId="279A0BB1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0EA980DE" w14:textId="34065EB7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17C186F6" w14:textId="79DDE442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079FB3E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3EDBFCFF" w14:textId="01707014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15 – 19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1885A8C4" w14:textId="534DCC51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5AA830C8" w14:textId="736C52B1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016450BC" w14:textId="508ABDB9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1793038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5A1451C7" w14:textId="717FE64E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 xml:space="preserve">16 – 20 </w:t>
            </w:r>
            <w:r w:rsidR="006B14B6"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58922D70" w14:textId="345BB806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7AE5FBF9" w14:textId="1DAD43B1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64007AF0" w14:textId="759D44E2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2DE1472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2B831B47" w14:textId="5DEBB54E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17 – 21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5FBA3E78" w14:textId="11AD48EB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06FB6CF8" w14:textId="1B0AACA7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769024BB" w14:textId="2D689AC6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528EF8CA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7827E7C8" w14:textId="69707CDD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18 – 22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2DF3E3DC" w14:textId="200DFA6E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007940AC" w14:textId="038E43DC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46B2C07B" w14:textId="21065D65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2BCAF99E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395B162A" w14:textId="4790A041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19 – 23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766E19A7" w14:textId="4BE3DB5E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78DB180C" w14:textId="03CE0373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08367248" w14:textId="0C39BFC4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73F50E0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5C4A1787" w14:textId="0DFAC5C3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lastRenderedPageBreak/>
              <w:t>20 – 24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21756C23" w14:textId="28E00C81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30C2493E" w14:textId="116712EB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288090CA" w14:textId="1E7E6E0A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D3C3B3F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142C67F7" w14:textId="5A105DC5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21 – 25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069D32B2" w14:textId="2E754F77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57AE8079" w14:textId="3A4D876E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5C83896E" w14:textId="73503312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424A9697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6AFC7B47" w14:textId="1C7EFB37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22 – 26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73123938" w14:textId="07193B2F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1D29FEE0" w14:textId="4B515A6E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6F238FA5" w14:textId="66C437A4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21C91BE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7BC7A9AA" w14:textId="0D0011FE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23 – 27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35C4DD3D" w14:textId="182B0889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5C683803" w14:textId="0B071524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2539B68A" w14:textId="10978365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29704B0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10FAA3B6" w14:textId="09B01F97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24 – 28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7A672713" w14:textId="1CBB6CA1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6252F950" w14:textId="29C2BE20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2433642E" w14:textId="1F9873FD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48C323AC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55D52A08" w14:textId="5B71DDEE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25 – 29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6DBA4B39" w14:textId="7232781B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1EE4AD24" w14:textId="2F04A65F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45D2F30D" w14:textId="36A67086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80E2027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3D7D9D0D" w14:textId="5C29064F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26 – 30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16FEDEB5" w14:textId="618F11CF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4AB27735" w14:textId="606F4EB2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3B940199" w14:textId="2A37A6B0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7A60683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105CD1CB" w14:textId="77777777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27 – 31 พฤษภาคม 2569</w:t>
            </w:r>
          </w:p>
          <w:p w14:paraId="33D61753" w14:textId="7B63902F" w:rsidR="00DA21BF" w:rsidRPr="00101116" w:rsidRDefault="00DA21B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วันวิสาขบูชา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37498E10" w14:textId="669A7A8D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1BDBDD86" w14:textId="0C65EF3A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5CCE0BC2" w14:textId="340277E5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2CC2092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5CDF9B86" w14:textId="77777777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28 พฤษภาคม – 01 มิถุนายน 2569</w:t>
            </w:r>
          </w:p>
          <w:p w14:paraId="7F90F09C" w14:textId="411F3205" w:rsidR="00E754FC" w:rsidRPr="00101116" w:rsidRDefault="00DA21BF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วันวิสาขบูช</w:t>
            </w:r>
            <w:r w:rsidR="001669EA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า</w:t>
            </w:r>
          </w:p>
          <w:p w14:paraId="795970A5" w14:textId="30BA8BC6" w:rsidR="00DA21BF" w:rsidRPr="00101116" w:rsidRDefault="00DA21BF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และวันหยุดชดเชยวันวิสาขบูชา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77436A4A" w14:textId="2563B533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70519EED" w14:textId="3D97305A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064AE8A8" w14:textId="5DBE4A61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E72BFF2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676FF85F" w14:textId="77777777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29 พฤษภาคม – 02 มิถุนายน 2569</w:t>
            </w:r>
          </w:p>
          <w:p w14:paraId="1734780A" w14:textId="77777777" w:rsidR="00E754FC" w:rsidRPr="00101116" w:rsidRDefault="00DA21BF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วันวิสาขบูชา</w:t>
            </w:r>
          </w:p>
          <w:p w14:paraId="309235B6" w14:textId="766B8E06" w:rsidR="00DA21BF" w:rsidRPr="00101116" w:rsidRDefault="00DA21BF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และวันหยุดชดเชยวันวิสาขบูชา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74234647" w14:textId="7B4557B1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084C16B8" w14:textId="6C26D3F2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6A104D4F" w14:textId="6838624C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E754FC" w:rsidRPr="00101116" w14:paraId="66023FE4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B3E0"/>
          </w:tcPr>
          <w:p w14:paraId="075E7B9A" w14:textId="77777777" w:rsidR="00E754FC" w:rsidRPr="00101116" w:rsidRDefault="00E754FC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30 พฤษภาคม – 03 มิถุนายน 2569</w:t>
            </w:r>
          </w:p>
          <w:p w14:paraId="79173D64" w14:textId="4EB8840F" w:rsidR="00E754FC" w:rsidRPr="00101116" w:rsidRDefault="00E754FC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วันวิสาขบูชา</w:t>
            </w:r>
            <w:r w:rsidRPr="00101116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lang w:eastAsia="en-US"/>
              </w:rPr>
              <w:t xml:space="preserve">, </w:t>
            </w: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วันหยุดชดเชยวันวิสาขบูชา</w:t>
            </w:r>
            <w:r w:rsidRPr="00101116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lang w:eastAsia="en-US"/>
              </w:rPr>
              <w:t xml:space="preserve"> </w:t>
            </w:r>
            <w:r w:rsidRPr="00101116">
              <w:rPr>
                <w:rFonts w:ascii="TH Sarabun New" w:eastAsia="Calibri" w:hAnsi="TH Sarabun New" w:cs="TH Sarabun New"/>
                <w:caps w:val="0"/>
                <w:color w:val="EE0000"/>
                <w:sz w:val="36"/>
                <w:szCs w:val="36"/>
                <w:cs/>
                <w:lang w:eastAsia="en-US"/>
              </w:rPr>
              <w:t>และ</w:t>
            </w: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วันเฉลิมฯพระบรมราชินี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0B9B193F" w14:textId="3B931206" w:rsidR="00E754FC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5824395C" w14:textId="289DD04B" w:rsidR="00E754FC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00B97676" w14:textId="561FEF80" w:rsidR="00E754FC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07D9C4B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1234F1DD" w14:textId="77777777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31 พฤษภาคม – 04 มิถุนายน 2569</w:t>
            </w:r>
          </w:p>
          <w:p w14:paraId="142F5972" w14:textId="77777777" w:rsidR="00E754FC" w:rsidRPr="00101116" w:rsidRDefault="00E754FC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วันวิสาขบูชา</w:t>
            </w:r>
            <w:r w:rsidRPr="00101116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lang w:eastAsia="en-US"/>
              </w:rPr>
              <w:t xml:space="preserve">, </w:t>
            </w: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วันหยุดชดเชยวันวิสาขบูชา</w:t>
            </w:r>
          </w:p>
          <w:p w14:paraId="599ADF59" w14:textId="172277A6" w:rsidR="00E754FC" w:rsidRPr="00101116" w:rsidRDefault="00E754FC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และวันเฉลิมฯพระบรมราชินี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25773964" w14:textId="3FC8B096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69E185EC" w14:textId="494C9DF2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0BDB8B59" w14:textId="2233DEF0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78960D72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31154AB5" w14:textId="77777777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01 – 05 มิถุนายน 2569</w:t>
            </w:r>
          </w:p>
          <w:p w14:paraId="714D783F" w14:textId="77777777" w:rsidR="00E754FC" w:rsidRPr="00101116" w:rsidRDefault="00E754FC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EE000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วันหยุดชดเชยวันวิสาขบูชา</w:t>
            </w:r>
          </w:p>
          <w:p w14:paraId="5A3BB15E" w14:textId="4F364DA4" w:rsidR="00E754FC" w:rsidRPr="00101116" w:rsidRDefault="00E754FC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และวันเฉลิมฯพระบรมราชินี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3F104C0C" w14:textId="44D21813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6F424D96" w14:textId="1B541872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DA75C8A" w14:textId="3AFC6412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149269D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79223305" w14:textId="77777777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lastRenderedPageBreak/>
              <w:t>02 – 06 มิถุนายน 2569</w:t>
            </w:r>
          </w:p>
          <w:p w14:paraId="50B68A5C" w14:textId="300C4D8A" w:rsidR="00E754FC" w:rsidRPr="00101116" w:rsidRDefault="00E754FC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วันเฉลิมฯพระบรมราชินี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5E6C291" w14:textId="529C59AF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00C2F1AC" w14:textId="043A847E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1BE016A" w14:textId="7F97D9EE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A9574C9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2F95BD08" w14:textId="77777777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03 – 07 มิถุนายน 2569</w:t>
            </w:r>
          </w:p>
          <w:p w14:paraId="337884B7" w14:textId="0F49CC3C" w:rsidR="00E754FC" w:rsidRPr="00101116" w:rsidRDefault="00E754FC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วันเฉลิมฯพระบรมราชินี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31881ED2" w14:textId="77B9CF1D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4E133CEC" w14:textId="53F9764B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3151362" w14:textId="7F908607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2482AA85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11EBA165" w14:textId="517CBCA1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04 – 08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179B4FE0" w14:textId="2408BA4D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3C53EFFC" w14:textId="292AE7BE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7B2A6571" w14:textId="6672C36F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654821E5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52605AFA" w14:textId="294543B6" w:rsidR="006B14B6" w:rsidRPr="00101116" w:rsidRDefault="006B14B6" w:rsidP="006B14B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05 – 09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58EFD1D" w14:textId="1250B079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699128A2" w14:textId="6E093F22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0D0CCA9" w14:textId="5BC07421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4782D80C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140A6229" w14:textId="72CF9D27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06 – 10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6D648D31" w14:textId="4D023BF1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458989E3" w14:textId="73C7F6C1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87B9152" w14:textId="01340B08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5B4E47FD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42200499" w14:textId="7463D7FE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07 – 11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615D4875" w14:textId="6490BCF6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52B19967" w14:textId="5952509C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256E9A6" w14:textId="4497DABE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5E191A39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5BAB9C1F" w14:textId="79F40BFE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08 – 12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619133A4" w14:textId="72EE8C37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1A770760" w14:textId="45EB4C4F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6362BDD2" w14:textId="10AF84A4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0C1417E9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6068A471" w14:textId="2D561A95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09 – 13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29797ED6" w14:textId="655CE934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35038DEB" w14:textId="6EDB5228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6468305C" w14:textId="38804FCF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244A8951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03BDC5C0" w14:textId="74015230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10 – 14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225819F6" w14:textId="0773F70C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28E8C996" w14:textId="6EEBB21A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58A4375" w14:textId="2D8295F0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1B30FC2A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7B630460" w14:textId="350B5284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11 – 15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20ABE41E" w14:textId="58D23CF8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7D5B1582" w14:textId="631C8D19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2A55086D" w14:textId="05BED495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09D3DE84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3D58707B" w14:textId="39C6DD9A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12 – 16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4DFF5AE" w14:textId="241BC81B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1EE0C345" w14:textId="595DE973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2FAFE43E" w14:textId="04EE1B0B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7AEE6643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3B018E4C" w14:textId="4A2BC277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13 – 17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5BCD3F9" w14:textId="029FFA71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781CD38A" w14:textId="02D1B3CD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4EC5E68" w14:textId="3D903057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3014AE70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071168DE" w14:textId="17681E56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14 – 18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1F0BB07" w14:textId="0E7CB56F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4B43E617" w14:textId="41EB7CD7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6DEE570" w14:textId="5F9B4E0C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2CD02D3F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6D8D12DE" w14:textId="209C8C5D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15 – 19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819C7F5" w14:textId="4B898D51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7018DED6" w14:textId="022114E2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529B9F9" w14:textId="640E1765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3091013B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46AF4A62" w14:textId="6DAC8A4F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16 – 20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DC56140" w14:textId="39754D7E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2830B150" w14:textId="4A2AE53D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6F0F1477" w14:textId="0BA47342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1E15AACE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474258BD" w14:textId="2254C89A" w:rsidR="006B14B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17 – 21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75321CD" w14:textId="57202888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2B4498D4" w14:textId="6AA92569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1A7D150" w14:textId="3EE65E3A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62030732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4E5ED800" w14:textId="785A0983" w:rsidR="006B14B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18 – 22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2791676C" w14:textId="64054A4C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10395189" w14:textId="760D0C3A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1F9AA33" w14:textId="26B9BA34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626A18F1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4CDD6395" w14:textId="5AA1A2CE" w:rsidR="006B14B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19 – 23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64423274" w14:textId="338F3BC2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5A96787C" w14:textId="6D9AFA2A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9991FE9" w14:textId="3E291C48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2BCC070A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19EDDCA2" w14:textId="251B6EE2" w:rsidR="006B14B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20 – 24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535F683" w14:textId="79A55792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15768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123EDA42" w14:textId="6D7C0914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1047C137" w14:textId="4A2EC342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5A21E11A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21C0C8BE" w14:textId="213F7331" w:rsidR="006B14B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21 – 25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7BE1EBE0" w14:textId="74E8DE4C" w:rsidR="006B14B6" w:rsidRPr="00101116" w:rsidRDefault="0015768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17,288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2522DBD3" w14:textId="4A752CCA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557F369" w14:textId="7F05914A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6E1BA79E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7D7EBBC0" w14:textId="240B79F0" w:rsidR="006B14B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22 – 26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1F59E2E" w14:textId="68095E3E" w:rsidR="006B14B6" w:rsidRPr="00101116" w:rsidRDefault="0015768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17,288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46C1EDB4" w14:textId="0C442A36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18C8E591" w14:textId="13A3CDAE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72E3C51E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55DADD04" w14:textId="580B836E" w:rsidR="006B14B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lastRenderedPageBreak/>
              <w:t>23 – 27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85DBDCA" w14:textId="7963AAC1" w:rsidR="006B14B6" w:rsidRPr="00101116" w:rsidRDefault="0015768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17,288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4F46D855" w14:textId="2E141184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6BE60892" w14:textId="0E164130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60429335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4A399E80" w14:textId="1B83E9CE" w:rsidR="006B14B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24 – 28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1F827143" w14:textId="69132E25" w:rsidR="006B14B6" w:rsidRPr="00101116" w:rsidRDefault="0015768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17,288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6A3FEC3B" w14:textId="52F0BBC2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31568BEB" w14:textId="06CF9207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4FC47D02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061B2E2F" w14:textId="2EC4E491" w:rsidR="006B14B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25 – 29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BC77B71" w14:textId="275EE41B" w:rsidR="006B14B6" w:rsidRPr="00101116" w:rsidRDefault="0015768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17,288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0ED78B00" w14:textId="785FF443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7DFC3685" w14:textId="6421C3DF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453416" w:rsidRPr="00101116" w14:paraId="4C35CEAD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44D91A82" w14:textId="24F5037F" w:rsidR="0045341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26 – 30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7DABE13" w14:textId="02AC4E8E" w:rsidR="00453416" w:rsidRPr="00101116" w:rsidRDefault="0015768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17,288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7DBAB85D" w14:textId="142AB909" w:rsidR="0045341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7F3FC357" w14:textId="7E643E17" w:rsidR="0045341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453416" w:rsidRPr="00101116" w14:paraId="1959E423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5332A6A2" w14:textId="53153E09" w:rsidR="0045341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27 มิถุนายน – 01 กรกฎาคม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92F6B64" w14:textId="01B9ADCD" w:rsidR="00453416" w:rsidRPr="00101116" w:rsidRDefault="0015768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17,288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0B37D3AB" w14:textId="46094A23" w:rsidR="0045341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77BFEFA7" w14:textId="66AEF0C3" w:rsidR="0045341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453416" w:rsidRPr="00101116" w14:paraId="247CD147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0F484016" w14:textId="2C7E684D" w:rsidR="0045341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28 มิถุนายน – 02 กรกฎาคม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61CF4875" w14:textId="70353A9C" w:rsidR="00453416" w:rsidRPr="00101116" w:rsidRDefault="0015768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17,288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681BA0BF" w14:textId="6D6DFF92" w:rsidR="0045341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6F29CFA" w14:textId="60576525" w:rsidR="0045341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453416" w:rsidRPr="00101116" w14:paraId="17957685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62D6CCB1" w14:textId="5F9D227E" w:rsidR="0045341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  <w:t>29 มิถุนายน – 03 กรกฎาคม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6577874D" w14:textId="6B59023E" w:rsidR="0045341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1</w:t>
            </w:r>
            <w:r w:rsidR="005F2D10">
              <w:rPr>
                <w:rFonts w:ascii="TH Sarabun New" w:eastAsia="Calibri" w:hAnsi="TH Sarabun New" w:cs="TH Sarabun New" w:hint="cs"/>
                <w:b/>
                <w:bCs/>
                <w:color w:val="0000FF"/>
                <w:sz w:val="36"/>
                <w:szCs w:val="36"/>
                <w:cs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,</w:t>
            </w:r>
            <w:r w:rsidR="00157686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358E8F7B" w14:textId="40C1057A" w:rsidR="0045341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39233AD9" w14:textId="13D02365" w:rsidR="0045341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4,000</w:t>
            </w:r>
          </w:p>
        </w:tc>
      </w:tr>
      <w:tr w:rsidR="00453416" w:rsidRPr="00101116" w14:paraId="1D819060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489FD07B" w14:textId="415FEE27" w:rsidR="0045341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30 มิถุนายน – 04 กรกฎาคม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360DE230" w14:textId="0878962E" w:rsidR="00453416" w:rsidRPr="00101116" w:rsidRDefault="0015768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17,288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4DAB2DAB" w14:textId="47FBE1B3" w:rsidR="0045341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3B03D7FB" w14:textId="32EAA332" w:rsidR="0045341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7C8CED1F" w14:textId="77777777" w:rsidTr="0045341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2" w:type="dxa"/>
            <w:gridSpan w:val="4"/>
            <w:tcBorders>
              <w:right w:val="none" w:sz="0" w:space="0" w:color="auto"/>
            </w:tcBorders>
            <w:shd w:val="clear" w:color="auto" w:fill="A60064"/>
          </w:tcPr>
          <w:p w14:paraId="2B338541" w14:textId="77777777" w:rsidR="00F87B2E" w:rsidRPr="00101116" w:rsidRDefault="00F87B2E" w:rsidP="00453416">
            <w:pPr>
              <w:shd w:val="clear" w:color="auto" w:fill="A60064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10111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A60064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728BD066" w14:textId="77777777" w:rsidR="00F87B2E" w:rsidRPr="00101116" w:rsidRDefault="00F87B2E" w:rsidP="00453416">
            <w:pPr>
              <w:shd w:val="clear" w:color="auto" w:fill="A60064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shd w:val="clear" w:color="auto" w:fill="5A900E"/>
              </w:rPr>
            </w:pPr>
            <w:r w:rsidRPr="0010111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A60064"/>
                <w:cs/>
              </w:rPr>
              <w:t xml:space="preserve">ตามธรรมเนียม </w:t>
            </w:r>
            <w:r w:rsidRPr="0010111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A60064"/>
                <w:cs/>
              </w:rPr>
              <w:t>ท่านละ 1,500 บาท/ท่าน/ทริป</w:t>
            </w:r>
            <w:r w:rsidRPr="0010111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A60064"/>
                <w:cs/>
              </w:rPr>
              <w:t xml:space="preserve"> (ยกเว้นเด็กต่ำกว่า 2 ขวบ)</w:t>
            </w:r>
            <w:r w:rsidRPr="0010111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A60064"/>
                <w:cs/>
              </w:rPr>
              <w:br/>
              <w:t>สำหรับหัวหน้าทัวร์จากเมืองไทย (ตามความพึงพอใจในการบริการ)</w:t>
            </w:r>
          </w:p>
          <w:p w14:paraId="13930541" w14:textId="77777777" w:rsidR="00157686" w:rsidRDefault="00F87B2E" w:rsidP="00453416">
            <w:pPr>
              <w:shd w:val="clear" w:color="auto" w:fill="A60064"/>
              <w:tabs>
                <w:tab w:val="center" w:pos="5193"/>
                <w:tab w:val="right" w:pos="10386"/>
              </w:tabs>
              <w:spacing w:after="0" w:line="240" w:lineRule="auto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shd w:val="clear" w:color="auto" w:fill="A60064"/>
              </w:rPr>
            </w:pPr>
            <w:r w:rsidRPr="00101116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A60064"/>
                <w:cs/>
              </w:rPr>
              <w:tab/>
              <w:t>ราคาเด็กอายุต่ำกว่า 2 ปี (</w:t>
            </w:r>
            <w:r w:rsidRPr="00101116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A60064"/>
              </w:rPr>
              <w:t xml:space="preserve">INFANT) </w:t>
            </w:r>
            <w:r w:rsidRPr="00101116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A60064"/>
                <w:cs/>
              </w:rPr>
              <w:t>ราคา 5</w:t>
            </w:r>
            <w:r w:rsidRPr="00101116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A60064"/>
              </w:rPr>
              <w:t>,</w:t>
            </w:r>
            <w:r w:rsidRPr="00101116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A60064"/>
                <w:cs/>
              </w:rPr>
              <w:t>000 บาท / ท่าน</w:t>
            </w:r>
          </w:p>
          <w:p w14:paraId="78C6C553" w14:textId="3AAF32EC" w:rsidR="00F87B2E" w:rsidRPr="00157686" w:rsidRDefault="00157686" w:rsidP="00157686">
            <w:pPr>
              <w:shd w:val="clear" w:color="auto" w:fill="A60064"/>
              <w:tabs>
                <w:tab w:val="center" w:pos="5193"/>
                <w:tab w:val="right" w:pos="10386"/>
              </w:tabs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FF5221"/>
                <w:cs/>
              </w:rPr>
            </w:pPr>
            <w:r w:rsidRPr="00157686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"</w:t>
            </w:r>
            <w:r w:rsidRPr="00157686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อัตราภาษีน้ำมันและสนามบิน</w:t>
            </w:r>
            <w:r w:rsidRPr="00157686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 </w:t>
            </w:r>
            <w:r w:rsidRPr="00157686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ณ</w:t>
            </w:r>
            <w:r w:rsidRPr="00157686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 </w:t>
            </w:r>
            <w:r w:rsidRPr="00157686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วันที่</w:t>
            </w:r>
            <w:r w:rsidRPr="00157686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 </w:t>
            </w:r>
            <w:r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20</w:t>
            </w:r>
            <w:r w:rsidRPr="00157686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 xml:space="preserve"> </w:t>
            </w:r>
            <w:r w:rsidRPr="00157686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มี</w:t>
            </w:r>
            <w:r w:rsidRPr="00157686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.</w:t>
            </w:r>
            <w:r w:rsidRPr="00157686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ค</w:t>
            </w:r>
            <w:r w:rsidRPr="00157686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. </w:t>
            </w:r>
            <w:r w:rsidRPr="00157686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2569 (</w:t>
            </w:r>
            <w:r w:rsidRPr="00157686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อาจมีการเปลี่ยนแปลงตามประกาศสายการบิน</w:t>
            </w:r>
            <w:r w:rsidRPr="00157686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)"</w:t>
            </w:r>
          </w:p>
        </w:tc>
      </w:tr>
      <w:bookmarkEnd w:id="2"/>
    </w:tbl>
    <w:p w14:paraId="71D0BDA4" w14:textId="77777777" w:rsidR="00665760" w:rsidRPr="00101116" w:rsidRDefault="00665760" w:rsidP="00665760">
      <w:pPr>
        <w:rPr>
          <w:rFonts w:ascii="TH Sarabun New" w:hAnsi="TH Sarabun New" w:cs="TH Sarabun New"/>
        </w:rPr>
      </w:pPr>
    </w:p>
    <w:p w14:paraId="6A42D642" w14:textId="77777777" w:rsidR="006B14B6" w:rsidRPr="00101116" w:rsidRDefault="006B14B6" w:rsidP="00665760">
      <w:pPr>
        <w:rPr>
          <w:rFonts w:ascii="TH Sarabun New" w:hAnsi="TH Sarabun New" w:cs="TH Sarabun New"/>
        </w:rPr>
      </w:pPr>
    </w:p>
    <w:p w14:paraId="281C0A3D" w14:textId="77777777" w:rsidR="00453416" w:rsidRPr="00101116" w:rsidRDefault="00453416" w:rsidP="00665760">
      <w:pPr>
        <w:rPr>
          <w:rFonts w:ascii="TH Sarabun New" w:hAnsi="TH Sarabun New" w:cs="TH Sarabun New"/>
        </w:rPr>
      </w:pPr>
    </w:p>
    <w:p w14:paraId="58332A93" w14:textId="77777777" w:rsidR="00453416" w:rsidRPr="00101116" w:rsidRDefault="00453416" w:rsidP="00665760">
      <w:pPr>
        <w:rPr>
          <w:rFonts w:ascii="TH Sarabun New" w:hAnsi="TH Sarabun New" w:cs="TH Sarabun New"/>
        </w:rPr>
      </w:pPr>
    </w:p>
    <w:p w14:paraId="61979911" w14:textId="77777777" w:rsidR="00665760" w:rsidRPr="00101116" w:rsidRDefault="00665760" w:rsidP="00665760">
      <w:pPr>
        <w:rPr>
          <w:rFonts w:ascii="TH Sarabun New" w:hAnsi="TH Sarabun New" w:cs="TH Sarabun New"/>
        </w:rPr>
      </w:pPr>
    </w:p>
    <w:p w14:paraId="41752424" w14:textId="77777777" w:rsidR="0013149F" w:rsidRPr="00101116" w:rsidRDefault="0013149F" w:rsidP="00665760">
      <w:pPr>
        <w:rPr>
          <w:rFonts w:ascii="TH Sarabun New" w:hAnsi="TH Sarabun New" w:cs="TH Sarabun New"/>
        </w:rPr>
      </w:pPr>
    </w:p>
    <w:p w14:paraId="63A5C6A0" w14:textId="77777777" w:rsidR="0013149F" w:rsidRPr="00101116" w:rsidRDefault="0013149F" w:rsidP="00665760">
      <w:pPr>
        <w:rPr>
          <w:rFonts w:ascii="TH Sarabun New" w:hAnsi="TH Sarabun New" w:cs="TH Sarabun New"/>
        </w:rPr>
      </w:pPr>
    </w:p>
    <w:p w14:paraId="4D1D85A8" w14:textId="77777777" w:rsidR="0013149F" w:rsidRPr="00101116" w:rsidRDefault="0013149F" w:rsidP="00665760">
      <w:pPr>
        <w:rPr>
          <w:rFonts w:ascii="TH Sarabun New" w:hAnsi="TH Sarabun New" w:cs="TH Sarabun New"/>
        </w:rPr>
      </w:pPr>
    </w:p>
    <w:p w14:paraId="2E386395" w14:textId="77777777" w:rsidR="0013149F" w:rsidRPr="00101116" w:rsidRDefault="0013149F" w:rsidP="00665760">
      <w:pPr>
        <w:rPr>
          <w:rFonts w:ascii="TH Sarabun New" w:hAnsi="TH Sarabun New" w:cs="TH Sarabun New"/>
        </w:rPr>
      </w:pPr>
    </w:p>
    <w:p w14:paraId="774663CD" w14:textId="77777777" w:rsidR="0013149F" w:rsidRPr="00101116" w:rsidRDefault="0013149F" w:rsidP="00665760">
      <w:pPr>
        <w:rPr>
          <w:rFonts w:ascii="TH Sarabun New" w:hAnsi="TH Sarabun New" w:cs="TH Sarabun New"/>
          <w:cs/>
        </w:rPr>
      </w:pPr>
    </w:p>
    <w:p w14:paraId="5CDCB04E" w14:textId="77777777" w:rsidR="00E754FC" w:rsidRPr="00101116" w:rsidRDefault="00E754FC" w:rsidP="00665760">
      <w:pPr>
        <w:rPr>
          <w:rFonts w:ascii="TH Sarabun New" w:hAnsi="TH Sarabun New" w:cs="TH Sarabun New"/>
        </w:rPr>
      </w:pPr>
    </w:p>
    <w:p w14:paraId="39E4E717" w14:textId="0C8DADB6" w:rsidR="00665760" w:rsidRPr="00101116" w:rsidRDefault="00665760" w:rsidP="00E754FC">
      <w:pPr>
        <w:shd w:val="clear" w:color="auto" w:fill="A60064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bookmarkStart w:id="3" w:name="_Hlk202800699"/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lastRenderedPageBreak/>
        <w:tab/>
      </w:r>
      <w:bookmarkStart w:id="4" w:name="_Hlk202800277"/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>วันแรก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 xml:space="preserve">     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ab/>
        <w:t>ท่าอากาศยานสุวรรณภูมิ - ท่าอากาศยานนานาชาติฉงชิ่งเจียงเป่ย – โรงแรมที่พัก</w:t>
      </w:r>
      <w:bookmarkEnd w:id="3"/>
      <w:bookmarkEnd w:id="4"/>
    </w:p>
    <w:p w14:paraId="0C491ED2" w14:textId="77777777" w:rsidR="00665760" w:rsidRPr="00101116" w:rsidRDefault="00665760" w:rsidP="00E754FC">
      <w:pPr>
        <w:shd w:val="clear" w:color="auto" w:fill="A60064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C607834" w14:textId="288DB3D1" w:rsidR="00F043B9" w:rsidRPr="00101116" w:rsidRDefault="00F043B9" w:rsidP="00C64E74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bookmarkStart w:id="5" w:name="_Hlk202800325"/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</w:t>
      </w:r>
      <w:r w:rsidR="00030E61">
        <w:rPr>
          <w:rFonts w:ascii="TH Sarabun New" w:hAnsi="TH Sarabun New" w:cs="TH Sarabun New"/>
          <w:b/>
          <w:bCs/>
          <w:color w:val="0070C0"/>
          <w:sz w:val="36"/>
          <w:szCs w:val="36"/>
        </w:rPr>
        <w:t>7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.</w:t>
      </w:r>
      <w:r w:rsidR="00030E61">
        <w:rPr>
          <w:rFonts w:ascii="TH Sarabun New" w:hAnsi="TH Sarabun New" w:cs="TH Sarabun New"/>
          <w:b/>
          <w:bCs/>
          <w:color w:val="0070C0"/>
          <w:sz w:val="36"/>
          <w:szCs w:val="36"/>
        </w:rPr>
        <w:t>0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0 น.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ท่าอากาศยานสุวรรณภูมิ 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ชั้น 4 ประตู 10 เคาน์เตอร์ </w:t>
      </w:r>
      <w:r w:rsidRPr="00101116">
        <w:rPr>
          <w:rFonts w:ascii="TH Sarabun New" w:hAnsi="TH Sarabun New" w:cs="TH Sarabun New"/>
          <w:b/>
          <w:bCs/>
          <w:sz w:val="36"/>
          <w:szCs w:val="36"/>
        </w:rPr>
        <w:t>W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ก่อนนำท่านไปเช็คอินที่เคาน์เตอร์สายการบิน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Pr="00101116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color w:val="0033CC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โดยมีหัวหน้าทัวร์และเจ้าหน้าที่ส่งทัวร์ คอยต้อนรับและแจกเอกสารการเดินทาง จากนั้นนำท่านเช็คอินและโหลดสัมภาระ</w:t>
      </w:r>
    </w:p>
    <w:p w14:paraId="3BF02A73" w14:textId="45C0552C" w:rsidR="00F043B9" w:rsidRPr="00101116" w:rsidRDefault="00F043B9" w:rsidP="00C64E74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19.</w:t>
      </w:r>
      <w:r w:rsidR="0013149F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55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</w:t>
      </w:r>
      <w:r w:rsidRPr="00101116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101116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Pr="00101116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เที่ยวบินที่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3U3772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4C28A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(</w:t>
      </w:r>
      <w:r w:rsidR="004C28A7" w:rsidRPr="004C28A7"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>ไม่</w:t>
      </w:r>
      <w:r w:rsidRPr="004C28A7"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  <w:cs/>
        </w:rPr>
        <w:t>มี</w:t>
      </w:r>
      <w:r w:rsidRPr="004C28A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อาหารบริการบนเครื่อง)</w:t>
      </w:r>
    </w:p>
    <w:bookmarkEnd w:id="5"/>
    <w:p w14:paraId="51DD9AF7" w14:textId="31090A56" w:rsidR="00F043B9" w:rsidRPr="00101116" w:rsidRDefault="00F043B9" w:rsidP="00F043B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  <w:r w:rsidRPr="00101116">
        <w:rPr>
          <w:rFonts w:ascii="TH Sarabun New" w:hAnsi="TH Sarabun New" w:cs="TH Sarabun New"/>
          <w:cs/>
        </w:rPr>
        <w:tab/>
      </w:r>
      <w:bookmarkStart w:id="6" w:name="_Hlk202800824"/>
      <w:bookmarkStart w:id="7" w:name="_Hlk202800332"/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ก่อนจะทำ</w:t>
      </w:r>
      <w:r w:rsidR="00AA0177" w:rsidRPr="0010111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การ</w:t>
      </w:r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ออกตั๋วเครื่องบินภายในประเทศ กรุณาเช็คไฟล์ทบินคอนเฟิร์มกับเจ้าหน้าที่ของบริษัททุกครั้ง</w:t>
      </w:r>
      <w:bookmarkEnd w:id="6"/>
    </w:p>
    <w:p w14:paraId="223FDD8D" w14:textId="71C4CC4F" w:rsidR="00F043B9" w:rsidRPr="00101116" w:rsidRDefault="0013149F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i/>
          <w:iCs/>
          <w:sz w:val="36"/>
          <w:szCs w:val="36"/>
        </w:rPr>
      </w:pPr>
      <w:bookmarkStart w:id="8" w:name="_Hlk202800338"/>
      <w:bookmarkEnd w:id="7"/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00.10+1</w:t>
      </w:r>
      <w:r w:rsidR="00F043B9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F043B9" w:rsidRPr="00101116">
        <w:rPr>
          <w:rFonts w:ascii="TH Sarabun New" w:hAnsi="TH Sarabun New" w:cs="TH Sarabun New"/>
          <w:b/>
          <w:bCs/>
          <w:sz w:val="36"/>
          <w:szCs w:val="36"/>
        </w:rPr>
        <w:tab/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F043B9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ท่าอากาศยานนานาชาติฉงชิ่งเจียงเป่ย</w:t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043B9" w:rsidRPr="00101116">
        <w:rPr>
          <w:rFonts w:ascii="TH Sarabun New" w:hAnsi="TH Sarabun New" w:cs="TH Sarabun New"/>
          <w:b/>
          <w:bCs/>
          <w:sz w:val="36"/>
          <w:szCs w:val="36"/>
          <w:cs/>
        </w:rPr>
        <w:t>(นครฉงชิ่ง)</w:t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 1 ใน 4 นครที่อยู่ภายใต้การบริหารโดยตรงของรัฐบาลกลางของประเทศจีน ผ่านพิธีตรวจคนเข้าเมืองและศุลกากรเรียบร้อยแล้วนำท่านรับสัมภาระ </w:t>
      </w:r>
      <w:r w:rsidR="00F043B9"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(เวลาท้องถิ่นจีน</w:t>
      </w:r>
      <w:r w:rsidR="00F043B9" w:rsidRPr="00101116">
        <w:rPr>
          <w:rFonts w:ascii="TH Sarabun New" w:hAnsi="TH Sarabun New" w:cs="TH Sarabun New"/>
          <w:i/>
          <w:iCs/>
          <w:sz w:val="36"/>
          <w:szCs w:val="36"/>
          <w:u w:val="single"/>
          <w:cs/>
        </w:rPr>
        <w:t>เร็วกว่า</w:t>
      </w:r>
      <w:r w:rsidR="00F043B9" w:rsidRPr="00101116">
        <w:rPr>
          <w:rFonts w:ascii="TH Sarabun New" w:hAnsi="TH Sarabun New" w:cs="TH Sarabun New"/>
          <w:i/>
          <w:iCs/>
          <w:sz w:val="36"/>
          <w:szCs w:val="36"/>
          <w:cs/>
        </w:rPr>
        <w:t>เวลาประเทศไทย 1 ชั่วโมง)</w:t>
      </w:r>
    </w:p>
    <w:p w14:paraId="07233155" w14:textId="77777777" w:rsidR="00F043B9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6C284BD0" w14:textId="5C896146" w:rsidR="00F043B9" w:rsidRPr="00101116" w:rsidRDefault="00F043B9" w:rsidP="00C64E74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101116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JINKE SAINT HOTEL 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bookmarkEnd w:id="8"/>
    <w:p w14:paraId="425974A4" w14:textId="3D8EDA49" w:rsidR="00665760" w:rsidRDefault="00665760" w:rsidP="00665760">
      <w:pPr>
        <w:rPr>
          <w:rFonts w:ascii="TH Sarabun New" w:hAnsi="TH Sarabun New" w:cs="TH Sarabun New"/>
        </w:rPr>
      </w:pPr>
    </w:p>
    <w:p w14:paraId="74020C21" w14:textId="77777777" w:rsidR="00101116" w:rsidRDefault="00101116" w:rsidP="00665760">
      <w:pPr>
        <w:rPr>
          <w:rFonts w:ascii="TH Sarabun New" w:hAnsi="TH Sarabun New" w:cs="TH Sarabun New"/>
        </w:rPr>
      </w:pPr>
    </w:p>
    <w:p w14:paraId="23C0A4CC" w14:textId="77777777" w:rsidR="00101116" w:rsidRDefault="00101116" w:rsidP="00665760">
      <w:pPr>
        <w:rPr>
          <w:rFonts w:ascii="TH Sarabun New" w:hAnsi="TH Sarabun New" w:cs="TH Sarabun New"/>
        </w:rPr>
      </w:pPr>
    </w:p>
    <w:p w14:paraId="0E0C3A0E" w14:textId="77777777" w:rsidR="00101116" w:rsidRDefault="00101116" w:rsidP="00665760">
      <w:pPr>
        <w:rPr>
          <w:rFonts w:ascii="TH Sarabun New" w:hAnsi="TH Sarabun New" w:cs="TH Sarabun New"/>
        </w:rPr>
      </w:pPr>
    </w:p>
    <w:p w14:paraId="76ABE6AE" w14:textId="77777777" w:rsidR="00101116" w:rsidRDefault="00101116" w:rsidP="00665760">
      <w:pPr>
        <w:rPr>
          <w:rFonts w:ascii="TH Sarabun New" w:hAnsi="TH Sarabun New" w:cs="TH Sarabun New"/>
        </w:rPr>
      </w:pPr>
    </w:p>
    <w:p w14:paraId="7281ECE0" w14:textId="77777777" w:rsidR="00101116" w:rsidRDefault="00101116" w:rsidP="00665760">
      <w:pPr>
        <w:rPr>
          <w:rFonts w:ascii="TH Sarabun New" w:hAnsi="TH Sarabun New" w:cs="TH Sarabun New"/>
        </w:rPr>
      </w:pPr>
    </w:p>
    <w:p w14:paraId="47684B6A" w14:textId="77777777" w:rsidR="00101116" w:rsidRDefault="00101116" w:rsidP="00665760">
      <w:pPr>
        <w:rPr>
          <w:rFonts w:ascii="TH Sarabun New" w:hAnsi="TH Sarabun New" w:cs="TH Sarabun New"/>
        </w:rPr>
      </w:pPr>
    </w:p>
    <w:p w14:paraId="3B3BF375" w14:textId="77777777" w:rsidR="00101116" w:rsidRDefault="00101116" w:rsidP="00665760">
      <w:pPr>
        <w:rPr>
          <w:rFonts w:ascii="TH Sarabun New" w:hAnsi="TH Sarabun New" w:cs="TH Sarabun New"/>
        </w:rPr>
      </w:pPr>
    </w:p>
    <w:p w14:paraId="06FABFBC" w14:textId="77777777" w:rsidR="00101116" w:rsidRPr="00101116" w:rsidRDefault="00101116" w:rsidP="00665760">
      <w:pPr>
        <w:rPr>
          <w:rFonts w:ascii="TH Sarabun New" w:hAnsi="TH Sarabun New" w:cs="TH Sarabun New"/>
        </w:rPr>
      </w:pPr>
    </w:p>
    <w:p w14:paraId="48C01AFC" w14:textId="77777777" w:rsidR="00010A0F" w:rsidRPr="00101116" w:rsidRDefault="00F043B9" w:rsidP="00101116">
      <w:pPr>
        <w:shd w:val="clear" w:color="auto" w:fill="A60064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lastRenderedPageBreak/>
        <w:tab/>
        <w:t xml:space="preserve">วันที่สอง    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ab/>
        <w:t xml:space="preserve">นครฉงชิ่ง - 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>เมืองอู่หลง -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 xml:space="preserve"> </w:t>
      </w:r>
      <w:r w:rsidR="007B4CAD"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 xml:space="preserve">อุทยานเขานางฟ้า(รวมรถราง) - 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>อุทยานแห่งชาติ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หลุมฟ้า 3 สะพานสวรรค์</w:t>
      </w:r>
    </w:p>
    <w:p w14:paraId="108FCFC4" w14:textId="5A627D26" w:rsidR="00F043B9" w:rsidRPr="00101116" w:rsidRDefault="00010A0F" w:rsidP="00101116">
      <w:pPr>
        <w:shd w:val="clear" w:color="auto" w:fill="A60064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ab/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ab/>
      </w:r>
      <w:r w:rsidR="00F043B9"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 xml:space="preserve">(รวมลิฟท์แก้วขาลง+รถอุทยาน+รถกอล์ฟ) </w:t>
      </w:r>
      <w:r w:rsidR="00F043B9"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- ระเบียงแก้วอู่หลง</w:t>
      </w:r>
    </w:p>
    <w:p w14:paraId="7822436E" w14:textId="77777777" w:rsidR="00F043B9" w:rsidRPr="00101116" w:rsidRDefault="00F043B9" w:rsidP="00101116">
      <w:pPr>
        <w:shd w:val="clear" w:color="auto" w:fill="A60064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ab/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ab/>
      </w:r>
      <w:r w:rsidRPr="00101116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A60064"/>
        </w:rPr>
        <w:t>OPTION TOUR : IMPRESSION</w:t>
      </w:r>
      <w:r w:rsidRPr="00101116">
        <w:rPr>
          <w:rFonts w:ascii="TH Sarabun New" w:hAnsi="TH Sarabun New" w:cs="TH Sarabun New"/>
          <w:b/>
          <w:bCs/>
          <w:color w:val="FFFF00"/>
          <w:sz w:val="36"/>
          <w:szCs w:val="36"/>
        </w:rPr>
        <w:t xml:space="preserve"> WULONG</w:t>
      </w:r>
    </w:p>
    <w:p w14:paraId="530F420F" w14:textId="77777777" w:rsidR="00F043B9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787D8BF" w14:textId="77777777" w:rsidR="001C2C30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color w:val="000000"/>
          <w:sz w:val="36"/>
          <w:szCs w:val="36"/>
        </w:rPr>
        <w:tab/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เมืองอู่หลง (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WULONG)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ตั้งอยู่ทางทิศตะวันออกเฉียงใต้ของเมืองฉงชิ่ง เป็นเมืองที่อยู่ท่ามกลางหุบเขาโอบล้อมด้วยภูเขาสูง ทำให้เมืองนี้มีป่าไม้และพื้นที่สีเขียวเยอะและอากาศดี มีแม่น้ำอู่เจียงไหลตัดผ่านกลางเมือง เมืองอู่หลงอยู่ห่างจากเมืองฉงชิ่งประมาณ 170 กิโลเมตร ถนนเป็นทางด่วนพิเศษตลอดเส้นทาง ท่านสามารถชมวิวทิวทัศน์ที่สวยงามได้ตลอดสองข้างทาง </w:t>
      </w:r>
      <w:r w:rsidR="001C2C30"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3 ชั่วโมง)</w:t>
      </w:r>
    </w:p>
    <w:p w14:paraId="75F796B2" w14:textId="78BA02B2" w:rsidR="00101116" w:rsidRDefault="001C2C30" w:rsidP="00101116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  <w:cs/>
        </w:rPr>
        <w:tab/>
        <w:t xml:space="preserve">จากนั้นนำทุกท่านเดินทางสู่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อุทยานเขานางฟ้า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Fairy Maiden Mountain)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ตั้งอยู่ทางตอนเหนือของแม่น้ำอูเจียง ระดับความสูง 1</w:t>
      </w:r>
      <w:r w:rsidRPr="00101116">
        <w:rPr>
          <w:rFonts w:ascii="TH Sarabun New" w:hAnsi="TH Sarabun New" w:cs="TH Sarabun New"/>
          <w:sz w:val="36"/>
          <w:szCs w:val="36"/>
        </w:rPr>
        <w:t>,</w:t>
      </w:r>
      <w:r w:rsidRPr="00101116">
        <w:rPr>
          <w:rFonts w:ascii="TH Sarabun New" w:hAnsi="TH Sarabun New" w:cs="TH Sarabun New"/>
          <w:sz w:val="36"/>
          <w:szCs w:val="36"/>
          <w:cs/>
        </w:rPr>
        <w:t>900 เมตรจากระดับน้ำทะเล มียอดเขาสูงที่ 2</w:t>
      </w:r>
      <w:r w:rsidRPr="00101116">
        <w:rPr>
          <w:rFonts w:ascii="TH Sarabun New" w:hAnsi="TH Sarabun New" w:cs="TH Sarabun New"/>
          <w:sz w:val="36"/>
          <w:szCs w:val="36"/>
        </w:rPr>
        <w:t>,</w:t>
      </w:r>
      <w:r w:rsidRPr="00101116">
        <w:rPr>
          <w:rFonts w:ascii="TH Sarabun New" w:hAnsi="TH Sarabun New" w:cs="TH Sarabun New"/>
          <w:sz w:val="36"/>
          <w:szCs w:val="36"/>
          <w:cs/>
        </w:rPr>
        <w:t>033 เมตร อุทยานท่องเที่ยวทางธรรมชาติของเมืองอู่หลงที่ถือว่าอยู่ในระดับ 5</w:t>
      </w:r>
      <w:r w:rsidRPr="00101116">
        <w:rPr>
          <w:rFonts w:ascii="TH Sarabun New" w:hAnsi="TH Sarabun New" w:cs="TH Sarabun New"/>
          <w:sz w:val="36"/>
          <w:szCs w:val="36"/>
        </w:rPr>
        <w:t xml:space="preserve">A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ของประเทศจีน ที่อุทยานแห่งนี้ได้รับการกล่าวขานว่าเป็นอุทยานที่มีชื่อเสียงในเรื่องของความสวยงามทางธรรมชาติสามารถท่องเที่ยวได้ทั้งปี เนื่องจากในแต่ละฤดูก็จะมีความสวยงามแตกต่างกันออกไป ได้รับการขนานนามว่า </w:t>
      </w:r>
      <w:r w:rsidRPr="00101116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>ดินแดนแห่ง 4 สิ่งมหัศจรรย์</w:t>
      </w:r>
      <w:r w:rsidRPr="00101116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ได้แก่ มีป่าไม้หนาแน่น มียอดเขาประหลาด มีทุ่งหญ้าเลี้ยงสัตว์ และมีลานหิมะในฤดูหนาว </w:t>
      </w:r>
      <w:r w:rsidRPr="00101116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(รวมรถราง)</w:t>
      </w:r>
    </w:p>
    <w:p w14:paraId="240382FC" w14:textId="3A3E5FDA" w:rsidR="00101116" w:rsidRPr="00507BE8" w:rsidRDefault="00101116" w:rsidP="00507BE8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36E0F219" wp14:editId="04D4DFD5">
            <wp:extent cx="2199600" cy="2934000"/>
            <wp:effectExtent l="0" t="0" r="0" b="0"/>
            <wp:docPr id="650461561" name="Picture 2" descr="A house in a grassy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461561" name="Picture 2" descr="A house in a grassy fiel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9600" cy="29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01C70BA0" wp14:editId="340D7F2E">
            <wp:extent cx="2200275" cy="2933700"/>
            <wp:effectExtent l="0" t="0" r="9525" b="0"/>
            <wp:docPr id="908747440" name="Picture 1" descr="A train on a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747440" name="Picture 1" descr="A train on a road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1000" cy="2934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2EB6834B" wp14:editId="52E8478B">
            <wp:extent cx="2199600" cy="2934000"/>
            <wp:effectExtent l="0" t="0" r="0" b="0"/>
            <wp:docPr id="110086184" name="Picture 3" descr="Horses grazing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86184" name="Picture 3" descr="Horses grazing in a fiel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9600" cy="29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1A79F" w14:textId="05EFF767" w:rsidR="00101116" w:rsidRDefault="00F043B9" w:rsidP="00507BE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5DCDF10E" w14:textId="4F9873E0" w:rsidR="00F043B9" w:rsidRPr="00101116" w:rsidRDefault="00F043B9" w:rsidP="00101116">
      <w:pPr>
        <w:tabs>
          <w:tab w:val="left" w:pos="0"/>
          <w:tab w:val="left" w:pos="1418"/>
        </w:tabs>
        <w:spacing w:after="12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101116">
        <w:rPr>
          <w:rFonts w:ascii="TH Sarabun New" w:hAnsi="TH Sarabun New" w:cs="TH Sarabun New"/>
          <w:sz w:val="36"/>
          <w:szCs w:val="36"/>
          <w:cs/>
        </w:rPr>
        <w:tab/>
      </w:r>
      <w:r w:rsidR="00101116">
        <w:rPr>
          <w:rFonts w:ascii="TH Sarabun New" w:hAnsi="TH Sarabun New" w:cs="TH Sarabun New"/>
          <w:sz w:val="36"/>
          <w:szCs w:val="36"/>
          <w:cs/>
        </w:rPr>
        <w:tab/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อุทยานแห่งชาติหลุมฟ้า 3 สะพานสวรรค์ (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Three Natural Bridges)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หรือ </w:t>
      </w:r>
      <w:r w:rsidR="001C2C30" w:rsidRPr="00101116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="001C2C30" w:rsidRPr="00101116">
        <w:rPr>
          <w:rFonts w:ascii="TH Sarabun New" w:hAnsi="TH Sarabun New" w:cs="TH Sarabun New"/>
          <w:b/>
          <w:bCs/>
          <w:sz w:val="36"/>
          <w:szCs w:val="36"/>
          <w:cs/>
        </w:rPr>
        <w:t>เทียนเซิงซ่านเฉียว</w:t>
      </w:r>
      <w:r w:rsidR="001C2C30" w:rsidRPr="00101116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 ซึ่งถือว่าเป็นมรดกโลกทางธรรมชาติระดับ 5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A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ที่มีความสวยงามมากที่สุดในเมืองอู่หลง ตั้งอยู่ห่างจากเมืองอู่หลงประมาณ 18 กิโลเมตร เกิดจากการยุบตัวของเปลือกโลก ทำให้เกิดเป็นบ่อหลุมขนาดใหญ่ที่ลึกประมาณ 300-500 เมตร และมีบางส่วนเป็นโพรงทะลุเหมือนกับสะพานทอดข้ามระหว่างภูเขา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101116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(รวมลิฟท์แก้วลง+รถอุทยาน+รถกอล์ฟ)</w:t>
      </w:r>
    </w:p>
    <w:p w14:paraId="5B7F3E5E" w14:textId="1649EF46" w:rsidR="00F043B9" w:rsidRPr="00101116" w:rsidRDefault="001C2C30" w:rsidP="00F043B9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2D6D1C1C" wp14:editId="223891E7">
            <wp:extent cx="6472800" cy="4320000"/>
            <wp:effectExtent l="0" t="0" r="4445" b="4445"/>
            <wp:docPr id="1" name="รูปภาพ 1" descr="A house in a vall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A house in a valley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F506A" w14:textId="77777777" w:rsidR="00101116" w:rsidRDefault="00101116" w:rsidP="00101116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425F7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679744" behindDoc="0" locked="0" layoutInCell="1" allowOverlap="1" wp14:anchorId="0F56AB04" wp14:editId="7F1370BE">
            <wp:simplePos x="0" y="0"/>
            <wp:positionH relativeFrom="margin">
              <wp:align>right</wp:align>
            </wp:positionH>
            <wp:positionV relativeFrom="paragraph">
              <wp:posOffset>346710</wp:posOffset>
            </wp:positionV>
            <wp:extent cx="3902710" cy="2598420"/>
            <wp:effectExtent l="0" t="0" r="2540" b="0"/>
            <wp:wrapThrough wrapText="bothSides">
              <wp:wrapPolygon edited="0">
                <wp:start x="0" y="0"/>
                <wp:lineTo x="0" y="21378"/>
                <wp:lineTo x="21509" y="21378"/>
                <wp:lineTo x="21509" y="0"/>
                <wp:lineTo x="0" y="0"/>
              </wp:wrapPolygon>
            </wp:wrapThrough>
            <wp:docPr id="273532048" name="รูปภาพ 10" descr="A group of ballet dancers on a glass bridge over a cany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 descr="A group of ballet dancers on a glass bridge over a canyo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71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43B9" w:rsidRPr="00101116">
        <w:rPr>
          <w:rFonts w:ascii="TH Sarabun New" w:hAnsi="TH Sarabun New" w:cs="TH Sarabun New"/>
          <w:cs/>
        </w:rPr>
        <w:tab/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นำท่านตื่นตาตื่นใจกับการชมทัศนียภาพของอุทยานฯ ณ 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ระเบียงแก้วอู่หลง (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 Glass Bridges)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จุดท่องเที่ยวแห่งใหม่ล่าสุดของอุทยานฯ ซึ่งตั้งอยู่บนหน้าผาสูงจากระดับน้ำทะเล 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1,200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เมตร ยื่นออกไปจากขอบหน้าผา 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11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เมตร มีความกว้าง</w:t>
      </w:r>
      <w:r w:rsidR="00617EDB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26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เมตร ออกแบบโดยผู้เชี่ยวชาญทั้งในประเท</w:t>
      </w:r>
      <w:r w:rsidR="008B1784" w:rsidRPr="00101116">
        <w:rPr>
          <w:rFonts w:ascii="TH Sarabun New" w:hAnsi="TH Sarabun New" w:cs="TH Sarabun New"/>
          <w:sz w:val="36"/>
          <w:szCs w:val="36"/>
          <w:cs/>
        </w:rPr>
        <w:t>ศ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จีนและต่างประเทศ เป็นระเบียงกระจกชมวิวที่ใหญ่ที่สุดในเอเชีย ให้ท่านได้ชื่นชมทัศนียภาพโดยรอบ และด้านล่างที่สามารถมองทะลุไปยังก้นหุบเขา</w:t>
      </w:r>
    </w:p>
    <w:p w14:paraId="52A13706" w14:textId="36E05FFD" w:rsidR="00101116" w:rsidRPr="00101116" w:rsidRDefault="00F043B9" w:rsidP="00101116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4F55A9A5" w14:textId="77777777" w:rsidR="00101116" w:rsidRDefault="00101116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3B1A555" w14:textId="722C80C7" w:rsidR="00101116" w:rsidRDefault="00101116" w:rsidP="00101116">
      <w:pPr>
        <w:spacing w:after="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0120AEA6" w14:textId="77777777" w:rsidR="00101116" w:rsidRPr="00462805" w:rsidRDefault="00101116" w:rsidP="00101116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  <w:t>OPTION TOUR</w:t>
      </w:r>
    </w:p>
    <w:p w14:paraId="18333F7B" w14:textId="245A0BE4" w:rsidR="00101116" w:rsidRDefault="00101116" w:rsidP="00101116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Impression Wulong 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ผลงานของผู้กำกับจางอวี้โหมว (ราคา 3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</w:rPr>
        <w:t>2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0 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304C8878" w14:textId="77777777" w:rsidR="00101116" w:rsidRPr="00462805" w:rsidRDefault="00101116" w:rsidP="00101116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</w:p>
    <w:p w14:paraId="57E1DCB4" w14:textId="0EDCD3A7" w:rsidR="00101116" w:rsidRPr="00101116" w:rsidRDefault="00101116" w:rsidP="0010111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bookmarkStart w:id="9" w:name="_Hlk216536616"/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ขั้นต่ำ 10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  <w:bookmarkEnd w:id="9"/>
    </w:p>
    <w:p w14:paraId="000C7E54" w14:textId="23C93319" w:rsidR="00010A0F" w:rsidRDefault="00010A0F" w:rsidP="00010A0F">
      <w:pPr>
        <w:jc w:val="center"/>
        <w:rPr>
          <w:rFonts w:ascii="TH Sarabun New" w:hAnsi="TH Sarabun New" w:cs="TH Sarabun New"/>
        </w:rPr>
      </w:pPr>
    </w:p>
    <w:p w14:paraId="6C5E79DB" w14:textId="0CE27A66" w:rsidR="00101116" w:rsidRDefault="00101116" w:rsidP="00010A0F">
      <w:pPr>
        <w:jc w:val="center"/>
        <w:rPr>
          <w:rFonts w:ascii="TH Sarabun New" w:hAnsi="TH Sarabun New" w:cs="TH Sarabun New"/>
        </w:rPr>
      </w:pPr>
      <w:r>
        <w:rPr>
          <w:rFonts w:ascii="TH Sarabun New" w:hAnsi="TH Sarabun New" w:cs="TH Sarabun New" w:hint="cs"/>
          <w:b/>
          <w:bCs/>
          <w:noProof/>
          <w:color w:val="7030A0"/>
          <w:sz w:val="36"/>
          <w:szCs w:val="36"/>
          <w14:ligatures w14:val="standardContextual"/>
        </w:rPr>
        <w:lastRenderedPageBreak/>
        <w:drawing>
          <wp:inline distT="0" distB="0" distL="0" distR="0" wp14:anchorId="677E42EA" wp14:editId="01D42B0A">
            <wp:extent cx="7052310" cy="3345815"/>
            <wp:effectExtent l="0" t="0" r="0" b="6985"/>
            <wp:docPr id="625935916" name="Picture 3" descr="A stage with lights and people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935916" name="Picture 3" descr="A stage with lights and people on it&#10;&#10;AI-generated content may be incorrect.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AE520" w14:textId="77777777" w:rsidR="00101116" w:rsidRPr="00101116" w:rsidRDefault="00101116" w:rsidP="00010A0F">
      <w:pPr>
        <w:jc w:val="center"/>
        <w:rPr>
          <w:rFonts w:ascii="TH Sarabun New" w:hAnsi="TH Sarabun New" w:cs="TH Sarabun New"/>
        </w:rPr>
      </w:pPr>
    </w:p>
    <w:p w14:paraId="79391715" w14:textId="244CD4BE" w:rsidR="001B72B4" w:rsidRDefault="00F043B9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1346B6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โรงแรม</w:t>
      </w:r>
      <w:r w:rsidRPr="00101116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OUYUE HOLIDAY HOTEL 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p w14:paraId="3FE0AD37" w14:textId="77777777" w:rsidR="00507BE8" w:rsidRDefault="00507BE8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3797ED5" w14:textId="77777777" w:rsidR="00507BE8" w:rsidRDefault="00507BE8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25922F7" w14:textId="77777777" w:rsidR="00507BE8" w:rsidRDefault="00507BE8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987F22A" w14:textId="77777777" w:rsidR="00507BE8" w:rsidRDefault="00507BE8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0881CA5" w14:textId="77777777" w:rsidR="00507BE8" w:rsidRDefault="00507BE8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1E34A3E" w14:textId="77777777" w:rsidR="00507BE8" w:rsidRDefault="00507BE8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9E9D031" w14:textId="77777777" w:rsidR="00507BE8" w:rsidRDefault="00507BE8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07697DE" w14:textId="77777777" w:rsidR="00507BE8" w:rsidRDefault="00507BE8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1C1BD92" w14:textId="77777777" w:rsidR="00507BE8" w:rsidRDefault="00507BE8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F1671FB" w14:textId="77777777" w:rsidR="00507BE8" w:rsidRPr="00101116" w:rsidRDefault="00507BE8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</w:p>
    <w:p w14:paraId="49FB0D68" w14:textId="00290F57" w:rsidR="00FA7851" w:rsidRDefault="00F043B9" w:rsidP="00FA7851">
      <w:pPr>
        <w:shd w:val="clear" w:color="auto" w:fill="A60064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</w:rPr>
      </w:pP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lastRenderedPageBreak/>
        <w:tab/>
        <w:t>วันที่สาม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ab/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 xml:space="preserve">เมืองอู่หลง </w:t>
      </w:r>
      <w:r w:rsidR="007B4CAD"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>–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 xml:space="preserve"> </w:t>
      </w:r>
      <w:r w:rsidR="007B4CAD"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>เมือง</w:t>
      </w:r>
      <w:r w:rsidR="009A4E8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A60064"/>
          <w:cs/>
        </w:rPr>
        <w:t>ฝู</w:t>
      </w:r>
      <w:r w:rsidR="007B4CAD"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>หลิง – หุบเขารอยแยกอู่หลิงซาน(รวมกระเช้าขึ้นลง)</w:t>
      </w:r>
      <w:r w:rsidR="004C28A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A60064"/>
          <w:cs/>
        </w:rPr>
        <w:t xml:space="preserve"> </w:t>
      </w:r>
      <w:r w:rsidR="00C64E74"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>–</w:t>
      </w:r>
      <w:r w:rsidR="001C2C30"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>นครฉงชิ่ง</w:t>
      </w:r>
      <w:r w:rsidR="004C28A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A60064"/>
          <w:cs/>
        </w:rPr>
        <w:t xml:space="preserve"> </w:t>
      </w:r>
      <w:r w:rsidR="004C28A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>–</w:t>
      </w:r>
      <w:r w:rsidR="004C28A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A60064"/>
          <w:cs/>
        </w:rPr>
        <w:t xml:space="preserve"> </w:t>
      </w:r>
    </w:p>
    <w:p w14:paraId="685316D9" w14:textId="4DFCB531" w:rsidR="00F043B9" w:rsidRPr="00FA7851" w:rsidRDefault="00FA7851" w:rsidP="00FA7851">
      <w:pPr>
        <w:shd w:val="clear" w:color="auto" w:fill="A60064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ab/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A60064"/>
          <w:cs/>
        </w:rPr>
        <w:t>เมือง</w:t>
      </w:r>
      <w:r w:rsidR="004C28A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A60064"/>
          <w:cs/>
        </w:rPr>
        <w:t>โบราณฉือชีโช่ว</w:t>
      </w:r>
    </w:p>
    <w:p w14:paraId="27255021" w14:textId="77777777" w:rsidR="00C64E74" w:rsidRPr="00101116" w:rsidRDefault="00C64E74" w:rsidP="00101116">
      <w:pPr>
        <w:shd w:val="clear" w:color="auto" w:fill="A60064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539FDD4A" w14:textId="77777777" w:rsidR="00F043B9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A5C5481" w14:textId="3CF766EB" w:rsidR="008D1C3B" w:rsidRPr="00101116" w:rsidRDefault="00F043B9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="008D1C3B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8D1C3B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</w:t>
      </w:r>
      <w:r w:rsidR="00962C61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ฝู</w:t>
      </w:r>
      <w:r w:rsidR="008D1C3B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หลิง (</w:t>
      </w:r>
      <w:r w:rsidR="008D1C3B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FULING</w:t>
      </w:r>
      <w:r w:rsidR="008D1C3B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8D1C3B" w:rsidRPr="00101116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="008D1C3B"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2 ชั่วโมง)</w:t>
      </w:r>
    </w:p>
    <w:p w14:paraId="2322B22E" w14:textId="37BB795D" w:rsidR="008D1C3B" w:rsidRPr="00101116" w:rsidRDefault="008D1C3B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หุบเขารอยแยกอู่หลิงซาน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Wulingshan Great Rift Valley)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มีชื่อเสียงในด้าน </w:t>
      </w:r>
      <w:r w:rsidRPr="00A000D6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Pr="00A000D6">
        <w:rPr>
          <w:rFonts w:ascii="TH Sarabun New" w:hAnsi="TH Sarabun New" w:cs="TH Sarabun New"/>
          <w:b/>
          <w:bCs/>
          <w:sz w:val="36"/>
          <w:szCs w:val="36"/>
          <w:cs/>
        </w:rPr>
        <w:t>รอยแผลเป็น</w:t>
      </w:r>
      <w:r w:rsidRPr="00A000D6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ที่เก่าแก่ที่สุดในโลก เป็นจุดชมวิวที่มีชื่อเสียงประกอบไปด้วย หน้าผา ยอดเขาแปลกตา และรอยแยกบนพื้นดิน จุดชมวิวหลัก</w:t>
      </w:r>
      <w:r w:rsidR="00A000D6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คือ รอยแยกชิงเทียนเสีย ซึ่งมีความยาวประมาณ </w:t>
      </w:r>
      <w:r w:rsidRPr="00101116">
        <w:rPr>
          <w:rFonts w:ascii="TH Sarabun New" w:hAnsi="TH Sarabun New" w:cs="TH Sarabun New"/>
          <w:sz w:val="36"/>
          <w:szCs w:val="36"/>
        </w:rPr>
        <w:t xml:space="preserve">1,500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เมตร มีความลึกเฉลี่ยมากกว่า </w:t>
      </w:r>
      <w:r w:rsidRPr="00101116">
        <w:rPr>
          <w:rFonts w:ascii="TH Sarabun New" w:hAnsi="TH Sarabun New" w:cs="TH Sarabun New"/>
          <w:sz w:val="36"/>
          <w:szCs w:val="36"/>
        </w:rPr>
        <w:t xml:space="preserve">300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เมตร ส่วนที่ลึกที่สุด มีความลึกถึง </w:t>
      </w:r>
      <w:r w:rsidRPr="00101116">
        <w:rPr>
          <w:rFonts w:ascii="TH Sarabun New" w:hAnsi="TH Sarabun New" w:cs="TH Sarabun New"/>
          <w:sz w:val="36"/>
          <w:szCs w:val="36"/>
        </w:rPr>
        <w:t xml:space="preserve">600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เมตร และความกว้างเฉลี่ยน้อยกว่า </w:t>
      </w:r>
      <w:r w:rsidRPr="00101116">
        <w:rPr>
          <w:rFonts w:ascii="TH Sarabun New" w:hAnsi="TH Sarabun New" w:cs="TH Sarabun New"/>
          <w:sz w:val="36"/>
          <w:szCs w:val="36"/>
        </w:rPr>
        <w:t xml:space="preserve">5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เมตร หลังจากเยี่ยมชมรอยแยกชิงเทียนเสียแล้ว </w:t>
      </w:r>
      <w:r w:rsidR="00394681" w:rsidRPr="00101116">
        <w:rPr>
          <w:rFonts w:ascii="TH Sarabun New" w:hAnsi="TH Sarabun New" w:cs="TH Sarabun New"/>
          <w:sz w:val="36"/>
          <w:szCs w:val="36"/>
          <w:cs/>
        </w:rPr>
        <w:t>นำท่าน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ขึ้นกระเช้าลอยฟ้าที่ </w:t>
      </w:r>
      <w:r w:rsidRPr="00101116">
        <w:rPr>
          <w:rFonts w:ascii="TH Sarabun New" w:hAnsi="TH Sarabun New" w:cs="TH Sarabun New"/>
          <w:sz w:val="36"/>
          <w:szCs w:val="36"/>
        </w:rPr>
        <w:t>“</w:t>
      </w:r>
      <w:r w:rsidRPr="00101116">
        <w:rPr>
          <w:rFonts w:ascii="TH Sarabun New" w:hAnsi="TH Sarabun New" w:cs="TH Sarabun New"/>
          <w:sz w:val="36"/>
          <w:szCs w:val="36"/>
          <w:cs/>
        </w:rPr>
        <w:t>ชันที่สุดในเอเชีย</w:t>
      </w:r>
      <w:r w:rsidRPr="00101116">
        <w:rPr>
          <w:rFonts w:ascii="TH Sarabun New" w:hAnsi="TH Sarabun New" w:cs="TH Sarabun New"/>
          <w:sz w:val="36"/>
          <w:szCs w:val="36"/>
        </w:rPr>
        <w:t>”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ที่มีความชันถึง </w:t>
      </w:r>
      <w:r w:rsidRPr="00101116">
        <w:rPr>
          <w:rFonts w:ascii="TH Sarabun New" w:hAnsi="TH Sarabun New" w:cs="TH Sarabun New"/>
          <w:sz w:val="36"/>
          <w:szCs w:val="36"/>
        </w:rPr>
        <w:t xml:space="preserve">42.6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เพื่อกลับสู่พื้นดิน </w:t>
      </w:r>
      <w:r w:rsidRPr="00101116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(รวมกระเช้าขึ้นลง)</w:t>
      </w:r>
      <w:r w:rsidRPr="00101116">
        <w:rPr>
          <w:rFonts w:ascii="TH Sarabun New" w:hAnsi="TH Sarabun New" w:cs="TH Sarabun New"/>
          <w:color w:val="00B050"/>
          <w:sz w:val="36"/>
          <w:szCs w:val="36"/>
          <w:cs/>
        </w:rPr>
        <w:t xml:space="preserve">  </w:t>
      </w:r>
    </w:p>
    <w:p w14:paraId="36F9360D" w14:textId="3A92AE95" w:rsidR="00F043B9" w:rsidRDefault="008D1C3B" w:rsidP="008D1C3B">
      <w:pPr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28405429" wp14:editId="2961DEC3">
            <wp:extent cx="6472800" cy="4266000"/>
            <wp:effectExtent l="0" t="0" r="4445" b="1270"/>
            <wp:docPr id="977873831" name="Picture 977873831" descr="A path between two cliff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873831" name="Picture 977873831" descr="A path between two cliffs&#10;&#10;AI-generated content may be incorrect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800" cy="426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A3B71" w14:textId="58E767EB" w:rsidR="004C28A7" w:rsidRPr="00101116" w:rsidRDefault="004C28A7" w:rsidP="004C28A7">
      <w:pPr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B430AE">
        <w:rPr>
          <w:rFonts w:ascii="TH Sarabun New" w:hAnsi="TH Sarabun New" w:cs="TH Sarabun New"/>
          <w:sz w:val="36"/>
          <w:szCs w:val="36"/>
          <w:cs/>
        </w:rPr>
        <w:lastRenderedPageBreak/>
        <w:t xml:space="preserve">จากนั้นนำท่านเดินทางกลับสู่ </w:t>
      </w:r>
      <w:r w:rsidRPr="00B430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 (</w:t>
      </w:r>
      <w:r w:rsidRPr="00B430AE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</w:t>
      </w:r>
      <w:r w:rsidRPr="00B430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B430AE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B430AE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2 ชั่วโมง)</w:t>
      </w:r>
    </w:p>
    <w:p w14:paraId="119B6638" w14:textId="77777777" w:rsidR="00F043B9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409F0FDA" w14:textId="107C0D65" w:rsidR="008D1C3B" w:rsidRDefault="00F043B9" w:rsidP="004C28A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4C28A7" w:rsidRPr="00BD51F3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4C28A7" w:rsidRPr="00BD51F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เมืองโบราณฉือชี่โข่ว (</w:t>
      </w:r>
      <w:r w:rsidR="004C28A7" w:rsidRPr="00BD51F3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Ciqikou Ancient Town) </w:t>
      </w:r>
      <w:r w:rsidR="004C28A7" w:rsidRPr="00BD51F3">
        <w:rPr>
          <w:rFonts w:ascii="TH Sarabun New" w:hAnsi="TH Sarabun New" w:cs="TH Sarabun New"/>
          <w:sz w:val="36"/>
          <w:szCs w:val="36"/>
          <w:cs/>
        </w:rPr>
        <w:t>เป็นหมู่บ้านอนุรักษ์ทางวัฒนธรรม และเป็นสถานที่ท่องเที่ยวชื่อดังของมหานครฉงชิ่ง ลักษณะก็คล้ายๆ กับตลาดเก่าหรือตลาดโบราณบ้านเรา สำหรับคนที่อยากไปย้อนเวลากลับไปในอดีตก็ต้องไปเยือน เมืองโบราณฉือชี่โข่ว เพราะที่นี่ยังคงรักษาวิถีชีวิตรวมทั้งสะท้อนรากเหง้าดั้งเดิมของเมืองไว้ได้อย่างดีเยี่ยม ไม่ว่าจะเป็นตึกรามบ้านช่องที่มีรูปทรงโบราณแหล่งผลิตสินค้าและอาหารพื้นเมืองที่สืบทอดกิจการต่อกันมาหลายรุ่น</w:t>
      </w:r>
    </w:p>
    <w:p w14:paraId="52E74B48" w14:textId="46D41834" w:rsidR="004C28A7" w:rsidRPr="00101116" w:rsidRDefault="004C28A7" w:rsidP="004C28A7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  <w14:ligatures w14:val="standardContextual"/>
        </w:rPr>
        <w:drawing>
          <wp:inline distT="0" distB="0" distL="0" distR="0" wp14:anchorId="51B16665" wp14:editId="2AABB921">
            <wp:extent cx="6472800" cy="4316400"/>
            <wp:effectExtent l="0" t="0" r="4445" b="8255"/>
            <wp:docPr id="229432188" name="Picture 1" descr="A person taking a picture of a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432188" name="Picture 1" descr="A person taking a picture of a stree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00287" w14:textId="77777777" w:rsidR="008D1C3B" w:rsidRPr="00101116" w:rsidRDefault="008D1C3B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19DDB0D7" w14:textId="0A41A1B7" w:rsidR="008D1C3B" w:rsidRPr="00101116" w:rsidRDefault="008D1C3B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101116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CHONGQING PRINCE HOTEL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p w14:paraId="063F8DAA" w14:textId="77777777" w:rsidR="00F043B9" w:rsidRPr="00101116" w:rsidRDefault="00F043B9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2EAD498" w14:textId="5E415AEE" w:rsidR="00F043B9" w:rsidRPr="00101116" w:rsidRDefault="00F043B9" w:rsidP="004C28A7">
      <w:pPr>
        <w:shd w:val="clear" w:color="auto" w:fill="A60064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5A900E"/>
          <w:lang w:val="en-GB"/>
        </w:rPr>
      </w:pP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lastRenderedPageBreak/>
        <w:tab/>
        <w:t>วันที่สี่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ab/>
      </w:r>
      <w:r w:rsidRPr="004C28A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 xml:space="preserve">นครฉงชิ่ง </w:t>
      </w:r>
      <w:r w:rsidR="001C2C30" w:rsidRPr="004C28A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>–</w:t>
      </w:r>
      <w:r w:rsidRPr="004C28A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 xml:space="preserve"> </w:t>
      </w:r>
      <w:r w:rsidR="001C2C30" w:rsidRPr="004C28A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>เมืองต้าจู๋ – ผาหินแกะสลักต้าจู๋ เขาเป่าติงซาน(รวมรถกอล์ฟ) – นครฉงชิ่ง – รถไฟฟ้าทะลุตึก</w:t>
      </w:r>
      <w:r w:rsidR="001C2C30"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5A900E"/>
          <w:cs/>
          <w:lang w:val="en-GB"/>
        </w:rPr>
        <w:t xml:space="preserve"> </w:t>
      </w:r>
      <w:r w:rsidR="001C2C30" w:rsidRPr="004C28A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>– หงหยาต้ง(ดูไฟกลางคืน)</w:t>
      </w:r>
    </w:p>
    <w:p w14:paraId="33D80B0B" w14:textId="5ACF7144" w:rsidR="00CA0E22" w:rsidRPr="00101116" w:rsidRDefault="001C2C30" w:rsidP="00101116">
      <w:pPr>
        <w:shd w:val="clear" w:color="auto" w:fill="A60064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4C28A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ab/>
      </w:r>
      <w:r w:rsidRPr="004C28A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ab/>
      </w:r>
      <w:r w:rsidRPr="004C28A7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A60064"/>
        </w:rPr>
        <w:t xml:space="preserve">OPTION TOUR : </w:t>
      </w:r>
      <w:r w:rsidRPr="004C28A7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A60064"/>
          <w:cs/>
        </w:rPr>
        <w:t>ล่องเรือชมแสงสียามค่ำคืน</w:t>
      </w:r>
    </w:p>
    <w:p w14:paraId="2B13F072" w14:textId="77777777" w:rsidR="00F043B9" w:rsidRPr="00101116" w:rsidRDefault="00F043B9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6FC0148" w14:textId="34FD57B1" w:rsidR="00F043B9" w:rsidRPr="00101116" w:rsidRDefault="00F043B9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</w:rPr>
        <w:tab/>
      </w:r>
      <w:r w:rsidR="008D1C3B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8D1C3B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เมืองต้าจู๋ (</w:t>
      </w:r>
      <w:r w:rsidR="008D1C3B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DAZU</w:t>
      </w:r>
      <w:r w:rsidR="008D1C3B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8D1C3B" w:rsidRPr="00101116">
        <w:rPr>
          <w:rFonts w:ascii="TH Sarabun New" w:hAnsi="TH Sarabun New" w:cs="TH Sarabun New"/>
          <w:sz w:val="36"/>
          <w:szCs w:val="36"/>
          <w:cs/>
        </w:rPr>
        <w:t xml:space="preserve"> เป็นอำเภอเล็กๆที่อยู่ท่ามกลางภูเขา </w:t>
      </w:r>
      <w:r w:rsidR="008D1C3B" w:rsidRPr="00101116">
        <w:rPr>
          <w:rFonts w:ascii="TH Sarabun New" w:hAnsi="TH Sarabun New" w:cs="TH Sarabun New"/>
          <w:sz w:val="36"/>
          <w:szCs w:val="36"/>
        </w:rPr>
        <w:t xml:space="preserve">5 </w:t>
      </w:r>
      <w:r w:rsidR="008D1C3B" w:rsidRPr="00101116">
        <w:rPr>
          <w:rFonts w:ascii="TH Sarabun New" w:hAnsi="TH Sarabun New" w:cs="TH Sarabun New"/>
          <w:sz w:val="36"/>
          <w:szCs w:val="36"/>
          <w:cs/>
        </w:rPr>
        <w:t>ลูก คือ ภูเขาเป่ยซัน ภูเขาเป๋าติ่งซัน ภูเขาหนันซัน ภูเขาสือจ้วนซัน และภูเขาสือเหมินซัน เป็นเมืองที่มีพื้นที่สีเขียวด้วยผืนป่าและอากาศเย็นสบายตลอดปี</w:t>
      </w:r>
      <w:r w:rsidR="008D1C3B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8D1C3B"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2 ชั่วโมง)</w:t>
      </w:r>
    </w:p>
    <w:p w14:paraId="30392BF6" w14:textId="77777777" w:rsidR="008D1C3B" w:rsidRPr="00101116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1C5843ED" w14:textId="4E5A1E98" w:rsidR="008D1C3B" w:rsidRPr="00101116" w:rsidRDefault="008D1C3B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101116">
        <w:rPr>
          <w:rFonts w:ascii="TH Sarabun New" w:hAnsi="TH Sarabun New" w:cs="TH Sarabun New"/>
          <w:sz w:val="36"/>
          <w:szCs w:val="36"/>
          <w:cs/>
        </w:rPr>
        <w:tab/>
        <w:t xml:space="preserve">นำท่านชม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ผาหินแกะสลักต้าจู๋ เขาเป่าติงซาน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Dazu Rock Carvings)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เป็นการแกะสลักเรื่องราวเกี่ยวกับพุทธศาสนา มีพระพุทธเจ้าปางต่างๆ โพธิสัตว์อรหันต์ พระและเทวดาในศาสนาเต๋า ลัทธิขงจื่อ และผู้คนที่ทำการไหว้พระในถ้ำเหล่านี้ ถ้ำตวอเป่าซานเป็นถ้ำที่ใหญ่ สวยงาม</w:t>
      </w:r>
      <w:r w:rsidR="00394681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และสำคัญที่สุด ทั่วทั้งภูเขาพบร่องรอยแกะสลัก </w:t>
      </w:r>
      <w:r w:rsidRPr="00101116">
        <w:rPr>
          <w:rFonts w:ascii="TH Sarabun New" w:hAnsi="TH Sarabun New" w:cs="TH Sarabun New"/>
          <w:sz w:val="36"/>
          <w:szCs w:val="36"/>
        </w:rPr>
        <w:t>37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แห่ง รวมรูปพระ </w:t>
      </w:r>
      <w:r w:rsidRPr="00101116">
        <w:rPr>
          <w:rFonts w:ascii="TH Sarabun New" w:hAnsi="TH Sarabun New" w:cs="TH Sarabun New"/>
          <w:sz w:val="36"/>
          <w:szCs w:val="36"/>
        </w:rPr>
        <w:t>1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หมื่นกว่าองค์ มีปางไสยาสน์ เจ้าแม่กวนอิมปางห้ามญาติ พระเจ้าอี้เซียน เป็นต้น เป็นศิลปะในสมัยราชวงศ์ซ่ง สมัย </w:t>
      </w:r>
      <w:r w:rsidRPr="00101116">
        <w:rPr>
          <w:rFonts w:ascii="TH Sarabun New" w:hAnsi="TH Sarabun New" w:cs="TH Sarabun New"/>
          <w:sz w:val="36"/>
          <w:szCs w:val="36"/>
        </w:rPr>
        <w:t>950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ปีก่อน หินแกะสลักที่ต้าจู๋นับได้ว่าเป็นตัวแทนของศิลปะถ้าที่อ่อนหวานนุ่มนวลในยุคหลัง ซึ่งได้รวบรวมผลงานศิลปะการแกะสลักหินของจีนในช่วงปลายคริสต์ศตวรรษที่ </w:t>
      </w:r>
      <w:r w:rsidRPr="00101116">
        <w:rPr>
          <w:rFonts w:ascii="TH Sarabun New" w:hAnsi="TH Sarabun New" w:cs="TH Sarabun New"/>
          <w:sz w:val="36"/>
          <w:szCs w:val="36"/>
        </w:rPr>
        <w:t xml:space="preserve">9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ถึงยุคกลางคริสต์ศตวรรษที่ </w:t>
      </w:r>
      <w:r w:rsidRPr="00101116">
        <w:rPr>
          <w:rFonts w:ascii="TH Sarabun New" w:hAnsi="TH Sarabun New" w:cs="TH Sarabun New"/>
          <w:sz w:val="36"/>
          <w:szCs w:val="36"/>
        </w:rPr>
        <w:t xml:space="preserve">13 </w:t>
      </w:r>
      <w:r w:rsidRPr="00101116">
        <w:rPr>
          <w:rFonts w:ascii="TH Sarabun New" w:hAnsi="TH Sarabun New" w:cs="TH Sarabun New"/>
          <w:b/>
          <w:bCs/>
          <w:color w:val="00B050"/>
          <w:sz w:val="36"/>
          <w:szCs w:val="36"/>
        </w:rPr>
        <w:t>(</w:t>
      </w:r>
      <w:r w:rsidRPr="00101116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รวมรถกอล์ฟ)</w:t>
      </w:r>
    </w:p>
    <w:p w14:paraId="35704CA5" w14:textId="13BAA1A7" w:rsidR="008D1C3B" w:rsidRPr="00101116" w:rsidRDefault="008D1C3B" w:rsidP="008D1C3B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79D8466D" wp14:editId="431C0353">
            <wp:extent cx="6472800" cy="4320000"/>
            <wp:effectExtent l="0" t="0" r="4445" b="4445"/>
            <wp:docPr id="855822931" name="Picture 4" descr="https://www.lilysunchinatours.com/Uploads/Editor/2020-09-08/5f56e84f063f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https://www.lilysunchinatours.com/Uploads/Editor/2020-09-08/5f56e84f063f3.jpg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8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EF2FE" w14:textId="77777777" w:rsidR="008D1C3B" w:rsidRPr="00101116" w:rsidRDefault="008D1C3B" w:rsidP="00C64E74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  <w:cs/>
        </w:rPr>
        <w:tab/>
        <w:t xml:space="preserve">นำท่านเดินทางกลับสู่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2 ชั่วโมง)</w:t>
      </w:r>
    </w:p>
    <w:p w14:paraId="581CF7DA" w14:textId="6A71D2AA" w:rsidR="008D1C3B" w:rsidRPr="00101116" w:rsidRDefault="008D1C3B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นำท่านชม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รถไฟฟ้าทะลุตึก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195AE6" w:rsidRPr="00195AE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(</w:t>
      </w:r>
      <w:r w:rsidR="00195AE6" w:rsidRPr="00195AE6">
        <w:rPr>
          <w:rFonts w:ascii="TH Sarabun New" w:hAnsi="TH Sarabun New" w:cs="TH Sarabun New"/>
          <w:b/>
          <w:bCs/>
          <w:color w:val="0000FF"/>
          <w:sz w:val="36"/>
          <w:szCs w:val="36"/>
        </w:rPr>
        <w:t>Liziba Station</w:t>
      </w:r>
      <w:r w:rsidR="00195AE6" w:rsidRPr="00195AE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="00195AE6" w:rsidRPr="00195AE6">
        <w:rPr>
          <w:rFonts w:ascii="TH Sarabun New" w:hAnsi="TH Sarabun New" w:cs="TH Sarabun New"/>
          <w:color w:val="0000FF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รถไฟฟ้าที่มีความแปลกไม่เหมือนใคร เนื่องจากถูกสร้างขึ้นมาให้ลอดผ่านอาคารต่างๆ ได้โดยไม่ต้องทุบตึกทิ้ง รถไฟทะลุตึกสายนี้เรียกว่า </w:t>
      </w:r>
      <w:r w:rsidRPr="00101116">
        <w:rPr>
          <w:rFonts w:ascii="TH Sarabun New" w:hAnsi="TH Sarabun New" w:cs="TH Sarabun New"/>
          <w:sz w:val="36"/>
          <w:szCs w:val="36"/>
        </w:rPr>
        <w:t xml:space="preserve">Mountain City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ตั้งอยู่ในเมืองฉงชิ่ง เป็นรถไฟชนิดพิเศษที่ถูกสร้างขึ้นบนตึกสูงถึง </w:t>
      </w:r>
      <w:r w:rsidRPr="00101116">
        <w:rPr>
          <w:rFonts w:ascii="TH Sarabun New" w:hAnsi="TH Sarabun New" w:cs="TH Sarabun New"/>
          <w:sz w:val="36"/>
          <w:szCs w:val="36"/>
        </w:rPr>
        <w:t xml:space="preserve">19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ชั้นเลยที่เดียวโดยนักวางแผนได้ทำการสร้างสถานี </w:t>
      </w:r>
      <w:r w:rsidRPr="00101116">
        <w:rPr>
          <w:rFonts w:ascii="TH Sarabun New" w:hAnsi="TH Sarabun New" w:cs="TH Sarabun New"/>
          <w:sz w:val="36"/>
          <w:szCs w:val="36"/>
        </w:rPr>
        <w:t xml:space="preserve">Liziba Station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ในอาคารที่มีประชาชนพักอาศัยอยู่อย่างหนาแน่น ตั้งแต่ตึกชั้นที่ </w:t>
      </w:r>
      <w:r w:rsidRPr="00101116">
        <w:rPr>
          <w:rFonts w:ascii="TH Sarabun New" w:hAnsi="TH Sarabun New" w:cs="TH Sarabun New"/>
          <w:sz w:val="36"/>
          <w:szCs w:val="36"/>
        </w:rPr>
        <w:t xml:space="preserve">6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ไปจนถึงขั้นที่ </w:t>
      </w:r>
      <w:r w:rsidRPr="00101116">
        <w:rPr>
          <w:rFonts w:ascii="TH Sarabun New" w:hAnsi="TH Sarabun New" w:cs="TH Sarabun New"/>
          <w:sz w:val="36"/>
          <w:szCs w:val="36"/>
        </w:rPr>
        <w:t xml:space="preserve">8 </w:t>
      </w:r>
      <w:r w:rsidRPr="00101116">
        <w:rPr>
          <w:rFonts w:ascii="TH Sarabun New" w:hAnsi="TH Sarabun New" w:cs="TH Sarabun New"/>
          <w:sz w:val="36"/>
          <w:szCs w:val="36"/>
          <w:cs/>
        </w:rPr>
        <w:t>โดยให้ประชาชนที่อยู่ในพื้นที่บริเวณนั้นสามารถใช้บริการรถไฟจากสถานีดังกล่าวได้อย่างสะดวกสบาย แม้ว่าประชาชนในพื้นที่บริเวณดังกล่าว จะอาศัยอยู่ในบริเวณที่ใกล้เคียงกับสถานีรถไฟที่เต็มไปด้วยความวุ่นวาย แต่เมื่อไหร่ก็ตามที่รถไฟได้เข้าสู่ชานชาลา ทางเจ้าหน้าที่จะปิดเสียงลงด้วยอุปกรณ์ชนิดพิเศษ ซึ่งจะทำให้เสียงของรถไฟไม่ดัง</w:t>
      </w:r>
    </w:p>
    <w:p w14:paraId="38A3EA06" w14:textId="4AE0CF6C" w:rsidR="008D1C3B" w:rsidRPr="00101116" w:rsidRDefault="008D1C3B" w:rsidP="008D1C3B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  <w:cs/>
        </w:rPr>
      </w:pPr>
      <w:r w:rsidRPr="00101116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2D822FF0" wp14:editId="598B5FD5">
            <wp:extent cx="5374800" cy="3106800"/>
            <wp:effectExtent l="0" t="0" r="0" b="0"/>
            <wp:docPr id="7" name="Picture 17" descr="A train going over a city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7" descr="A train going over a city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800" cy="310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DA99D2" w14:textId="16E911AE" w:rsidR="00F043B9" w:rsidRDefault="008D1C3B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  <w:cs/>
        </w:rPr>
        <w:tab/>
        <w:t xml:space="preserve">จากนั้นนำท่านเดินทางสู่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หงหยาต้ง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Hongyadong)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อาคารคอมเพล็กซ์ขนาดใหญ่สูง 16 ชั้น ตั้งอยู่ริมฝั่งแม่น้ำเจียหลิง ภายในมีร้านค้า ร้านอาหาร โรงแรม ร้านขายสินค้าที่ระลึก ฯลฯ ที่นี่ยามค่ำคืนถือเป็นจุดนัดพบพักผ่อนของชาวเมือง และจุดชมวิวชั้นดี อีกทั้งยังเป็นจุดถ่ายรูปที่สำคัญของนักท่องเที่ยวอีกด้วย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พร้อมชมไฟยามค่ำคืนของสถาปัตยกรรมจีนโบราณ โดดเด่นตระหง่านเป็นเอกลักษณ์ของเมืองฉงชิ่ง</w:t>
      </w:r>
    </w:p>
    <w:p w14:paraId="22D23904" w14:textId="27E2E9AA" w:rsidR="00F043B9" w:rsidRDefault="00507BE8" w:rsidP="00507BE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drawing>
          <wp:inline distT="0" distB="0" distL="0" distR="0" wp14:anchorId="269E80BD" wp14:editId="63629F6F">
            <wp:extent cx="5373637" cy="3581400"/>
            <wp:effectExtent l="0" t="0" r="0" b="0"/>
            <wp:docPr id="1857238490" name="รูปภาพ 8" descr="A city with many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635977" name="รูปภาพ 8" descr="A city with many buildings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7854" cy="35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A72A6" w14:textId="77777777" w:rsidR="008D1C3B" w:rsidRDefault="008D1C3B" w:rsidP="00507BE8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เย็น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บริการอาหารเย็น ณ ภัตตาคาร </w:t>
      </w:r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(เมนูพิเศษ สุกี้หม่าล่า)</w:t>
      </w:r>
    </w:p>
    <w:p w14:paraId="50D36D21" w14:textId="77777777" w:rsidR="004C28A7" w:rsidRDefault="004C28A7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7D5733F" w14:textId="5321DEA1" w:rsidR="004C28A7" w:rsidRDefault="004C28A7" w:rsidP="004C28A7">
      <w:pPr>
        <w:spacing w:after="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62B30CDB" w14:textId="77777777" w:rsidR="004C28A7" w:rsidRPr="00462805" w:rsidRDefault="004C28A7" w:rsidP="004C28A7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  <w:t>OPTION TOUR</w:t>
      </w:r>
    </w:p>
    <w:p w14:paraId="0A0106A7" w14:textId="77777777" w:rsidR="004C28A7" w:rsidRDefault="004C28A7" w:rsidP="004C28A7">
      <w:pPr>
        <w:pStyle w:val="ListParagraph"/>
        <w:spacing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ล่องเรือแม่น้ำเจียหลิง ชมแสงสียามค่ำคืนของนครฉงชิ่ง (ราคา 300 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37A2B889" w14:textId="6468E705" w:rsidR="004C28A7" w:rsidRDefault="004C28A7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500D9A3F" w14:textId="77777777" w:rsidR="004C28A7" w:rsidRPr="00B425F7" w:rsidRDefault="004C28A7" w:rsidP="004C28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  <w:bookmarkStart w:id="10" w:name="_Hlk216536638"/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ขั้นต่ำ 10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</w:p>
    <w:bookmarkEnd w:id="10"/>
    <w:p w14:paraId="767DFC54" w14:textId="77777777" w:rsidR="004C28A7" w:rsidRPr="00101116" w:rsidRDefault="004C28A7" w:rsidP="004C28A7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5E234223" w14:textId="7C4E50AB" w:rsidR="00F043B9" w:rsidRDefault="004C28A7" w:rsidP="008D1C3B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7030A0"/>
          <w:sz w:val="36"/>
          <w:szCs w:val="36"/>
          <w14:ligatures w14:val="standardContextual"/>
        </w:rPr>
        <w:drawing>
          <wp:inline distT="0" distB="0" distL="0" distR="0" wp14:anchorId="63799DD0" wp14:editId="71624E4C">
            <wp:extent cx="5374800" cy="3574800"/>
            <wp:effectExtent l="0" t="0" r="0" b="6985"/>
            <wp:docPr id="1086318781" name="Picture 5" descr="A city at night with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318781" name="Picture 5" descr="A city at night with lights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4800" cy="3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948BC" w14:textId="77777777" w:rsidR="00195AE6" w:rsidRPr="00101116" w:rsidRDefault="00195AE6" w:rsidP="008D1C3B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7ABFEFA5" w14:textId="7508248B" w:rsidR="001C2C30" w:rsidRPr="00195AE6" w:rsidRDefault="008D1C3B" w:rsidP="00195AE6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101116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CHONGQING PRINCE HOTEL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p w14:paraId="60E53459" w14:textId="5600A328" w:rsidR="001C2C30" w:rsidRPr="00101116" w:rsidRDefault="001C2C30" w:rsidP="00507BE8">
      <w:pPr>
        <w:shd w:val="clear" w:color="auto" w:fill="A60064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5A900E"/>
        </w:rPr>
      </w:pPr>
      <w:r w:rsidRPr="00507BE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lastRenderedPageBreak/>
        <w:tab/>
        <w:t>วันที่ห้า</w:t>
      </w:r>
      <w:r w:rsidRPr="00507BE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ab/>
        <w:t xml:space="preserve">นครฉงชิ่ง - ตึก 22 ชั้น - ตึกตะเกียบ - ถนนคนเดินเจี่ยฟางเป่ย - ร้าน </w:t>
      </w:r>
      <w:r w:rsidRPr="00507BE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</w:rPr>
        <w:t xml:space="preserve">POP MART – </w:t>
      </w:r>
      <w:r w:rsidRPr="00507BE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 xml:space="preserve">ท่าอากาศยานนานาชาติฉงชิ่งเจียงเป่ย </w:t>
      </w:r>
      <w:r w:rsidR="00C64E74" w:rsidRPr="00507BE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>–</w:t>
      </w:r>
      <w:r w:rsidRPr="00507BE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 xml:space="preserve"> ท่าอากาศยานสุวรรณภูมิ</w:t>
      </w:r>
    </w:p>
    <w:p w14:paraId="3FDAD0CE" w14:textId="77777777" w:rsidR="00C64E74" w:rsidRPr="00101116" w:rsidRDefault="00C64E74" w:rsidP="00A000D6">
      <w:pPr>
        <w:shd w:val="clear" w:color="auto" w:fill="A60064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72C385E2" w14:textId="77777777" w:rsidR="008D1C3B" w:rsidRPr="00101116" w:rsidRDefault="008D1C3B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1F422F1" w14:textId="6810EF6C" w:rsidR="008D1C3B" w:rsidRPr="00101116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bookmarkStart w:id="11" w:name="_Hlk201158681"/>
      <w:r w:rsidRPr="00101116">
        <w:rPr>
          <w:rFonts w:ascii="TH Sarabun New" w:hAnsi="TH Sarabun New" w:cs="TH Sarabun New"/>
          <w:sz w:val="36"/>
          <w:szCs w:val="36"/>
          <w:cs/>
        </w:rPr>
        <w:t>นำท่านสู่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 22 ชั้น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Kuixing Building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ตึกสุดแปลกในเมืองฉงชิ่ง มีการสร้างสะพานลอยฟ้าเชื่อมต่อตึกทั้งสองหลังขึ้นที่ชั้น 22 ขนานกัน 2 สะพาน มีความยาว 23 เมตร กว้าง 4 เมตร สูงจากพื้นดิน 68.5 เมตร และมีลวดสลิงยึดดึงไว้อีก 8 เส้น เพื่อให้ผู้คนได้ใช้เดินข้ามเพื่อย่นระยะเวลาในการเดินทางจากตึกหนึ่งไปอีกตึกหนึ่ง ซึ่งปกติต้อง</w:t>
      </w:r>
      <w:r w:rsidR="00394681" w:rsidRPr="00101116">
        <w:rPr>
          <w:rFonts w:ascii="TH Sarabun New" w:hAnsi="TH Sarabun New" w:cs="TH Sarabun New"/>
          <w:sz w:val="36"/>
          <w:szCs w:val="36"/>
          <w:cs/>
        </w:rPr>
        <w:t>ใช้</w:t>
      </w:r>
      <w:r w:rsidRPr="00101116">
        <w:rPr>
          <w:rFonts w:ascii="TH Sarabun New" w:hAnsi="TH Sarabun New" w:cs="TH Sarabun New"/>
          <w:sz w:val="36"/>
          <w:szCs w:val="36"/>
          <w:cs/>
        </w:rPr>
        <w:t>เวลาเดินประมาณ 20 นาที ซึ่งนอกจากจะช่วยย่นระยะเวลาแล้ว ยังได้ชมวิวทิวทัศน์ข้างล่างและบริเวณรอบๆ ได้อย่างตื่นตาตื่นใจ</w:t>
      </w:r>
      <w:bookmarkEnd w:id="11"/>
    </w:p>
    <w:p w14:paraId="371FEFBE" w14:textId="5A3D5B10" w:rsidR="001C2C30" w:rsidRPr="00101116" w:rsidRDefault="008D1C3B" w:rsidP="008D1C3B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noProof/>
          <w:color w:val="0000FF"/>
          <w:sz w:val="36"/>
          <w:szCs w:val="36"/>
          <w:lang w:val="th-TH"/>
        </w:rPr>
        <w:drawing>
          <wp:inline distT="0" distB="0" distL="0" distR="0" wp14:anchorId="7EDB6BA5" wp14:editId="25345E61">
            <wp:extent cx="6472800" cy="4255200"/>
            <wp:effectExtent l="0" t="0" r="4445" b="0"/>
            <wp:docPr id="19" name="รูปภาพ 19" descr="A city with buildings and a bri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A city with buildings and a bridge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2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0164D" w14:textId="77777777" w:rsidR="008D1C3B" w:rsidRPr="00101116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บริการอาหารกลางวัน ณ ภัตตาคาร </w:t>
      </w:r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(เมนูพิเศษ เป็ดปักกิ่ง)</w:t>
      </w:r>
    </w:p>
    <w:p w14:paraId="3FA44005" w14:textId="6442CD4C" w:rsidR="008D1C3B" w:rsidRPr="00101116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lastRenderedPageBreak/>
        <w:tab/>
      </w:r>
      <w:bookmarkStart w:id="12" w:name="_Hlk201158770"/>
      <w:r w:rsidRPr="00101116">
        <w:rPr>
          <w:rFonts w:ascii="TH Sarabun New" w:hAnsi="TH Sarabun New" w:cs="TH Sarabun New"/>
          <w:sz w:val="36"/>
          <w:szCs w:val="36"/>
          <w:cs/>
        </w:rPr>
        <w:t>นำท่านถ่ายรูปกับ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ตึกตะเกียบ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 Art Gallery)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เป็นพิพิธภัณฑ์ที่ได้รับการออกแบบและได้รับแรงบันดาลใจจากองค์ประกอบทางสถาปัตยกรรมที่ซับซ้อนของ </w:t>
      </w:r>
      <w:r w:rsidRPr="00101116">
        <w:rPr>
          <w:rFonts w:ascii="TH Sarabun New" w:hAnsi="TH Sarabun New" w:cs="TH Sarabun New"/>
          <w:sz w:val="36"/>
          <w:szCs w:val="36"/>
        </w:rPr>
        <w:t xml:space="preserve">Huguang Guild Hall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ซึ่งเป็นโครงสร้างทางประวัติศาสตร์ อาคารประกอบด้วยส่วนประกอบโครงสร้างสีแดงและสีดำ พิพิธภัณฑ์ศิลปะฉงชิ่ง ถือกำเนิดมาจากโรงละคร </w:t>
      </w:r>
      <w:r w:rsidRPr="00101116">
        <w:rPr>
          <w:rFonts w:ascii="TH Sarabun New" w:hAnsi="TH Sarabun New" w:cs="TH Sarabun New"/>
          <w:sz w:val="36"/>
          <w:szCs w:val="36"/>
        </w:rPr>
        <w:t xml:space="preserve">Guotai Grand Theatre </w:t>
      </w:r>
      <w:r w:rsidRPr="00101116">
        <w:rPr>
          <w:rFonts w:ascii="TH Sarabun New" w:hAnsi="TH Sarabun New" w:cs="TH Sarabun New"/>
          <w:sz w:val="36"/>
          <w:szCs w:val="36"/>
          <w:cs/>
        </w:rPr>
        <w:t>และได้พัฒนาจนกลายเป็นสถาบันทางวัฒนธรรมที่มีชีวิตชีวา</w:t>
      </w:r>
      <w:r w:rsidR="00617EDB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ซึ่งรวบรวมจิตวิญญาณของฉงชิ่งเอาไว้ อีกทั้งยังรักษาประเพณีดั้งเดิมไปพร้อมๆกับการเปิดรับนวัตกรรม ทำให้ที่นี่เป็นแหล่งรวมแห่งความคิดสร้างสรรค์และวัฒนธรรมของเมืองฉงชิ่ง</w:t>
      </w:r>
      <w:bookmarkEnd w:id="12"/>
    </w:p>
    <w:p w14:paraId="1B90354C" w14:textId="10BB800C" w:rsidR="008D1C3B" w:rsidRPr="00101116" w:rsidRDefault="008D1C3B" w:rsidP="008D1C3B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drawing>
          <wp:inline distT="0" distB="0" distL="0" distR="0" wp14:anchorId="042C1857" wp14:editId="651568A2">
            <wp:extent cx="6472800" cy="4316400"/>
            <wp:effectExtent l="0" t="0" r="4445" b="8255"/>
            <wp:docPr id="8" name="รูปภาพ 8" descr="A building with many red be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 descr="A building with many red beams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C8EF8" w14:textId="77777777" w:rsidR="008D1C3B" w:rsidRPr="00101116" w:rsidRDefault="008D1C3B" w:rsidP="00C64E74">
      <w:pPr>
        <w:tabs>
          <w:tab w:val="left" w:pos="0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ถนนคนเดินเจี่ยฟางเป่ย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Jiefangbei Street)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ตั้งอยู่บริเวณอนุสาวรีย์ปลดแอก ซึ่งสร้างขึ้นเพื่อรำลึกถึงชัยชนะในการทำสงครามกับญี่ปุ่น แต่ปัจจุบันกลายเป็นศูนย์กลางทางการค้าขนาดใหญ่ ใจกลางเมือง เต็มไปด้วยร้านค้ามากกว่า 3,000 ร้าน ซึ่งมีทั้งอาหาร ช้อปปิ้งมอลล์ขนาดใหญ่ ให้ท่านได้เดินชมและช้อปปิ้งกันอย่างจุใจ</w:t>
      </w:r>
    </w:p>
    <w:p w14:paraId="5560FB89" w14:textId="5A100FAA" w:rsidR="008D1C3B" w:rsidRPr="00101116" w:rsidRDefault="004C28A7" w:rsidP="008D1C3B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lastRenderedPageBreak/>
        <w:drawing>
          <wp:inline distT="0" distB="0" distL="0" distR="0" wp14:anchorId="3535DDC0" wp14:editId="60E9245E">
            <wp:extent cx="6472800" cy="4143600"/>
            <wp:effectExtent l="0" t="0" r="4445" b="9525"/>
            <wp:docPr id="1477292014" name="Picture 2" descr="A group of people walking in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292014" name="Picture 2" descr="A group of people walking in a city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1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59D0E" w14:textId="71CAD6D1" w:rsidR="008D1C3B" w:rsidRPr="00101116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  <w:cs/>
        </w:rPr>
        <w:tab/>
        <w:t xml:space="preserve">ให้ท่านอิสระช็อปปิ้ง ณ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ร้าน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POP MART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ศูนย์รวม </w:t>
      </w:r>
      <w:r w:rsidRPr="00101116">
        <w:rPr>
          <w:rFonts w:ascii="TH Sarabun New" w:hAnsi="TH Sarabun New" w:cs="TH Sarabun New"/>
          <w:sz w:val="36"/>
          <w:szCs w:val="36"/>
        </w:rPr>
        <w:t xml:space="preserve">ART TOY </w:t>
      </w:r>
      <w:r w:rsidRPr="00101116">
        <w:rPr>
          <w:rFonts w:ascii="TH Sarabun New" w:hAnsi="TH Sarabun New" w:cs="TH Sarabun New"/>
          <w:sz w:val="36"/>
          <w:szCs w:val="36"/>
          <w:cs/>
        </w:rPr>
        <w:t>สุดน่ารัก ที่เป็นกระแสอยู่ในขณะนี้ เลือกซื้อกล่องสุ่มหลากหลายรุ่นไม่ว่าจะเป็น ลาบูบู้ มอลลี่ และอีกมากมายให้ท่านได้เลือกอย่างจุใจ</w:t>
      </w:r>
    </w:p>
    <w:p w14:paraId="0B3709CA" w14:textId="77777777" w:rsidR="008D1C3B" w:rsidRPr="00101116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ท่าอากาศยานนานาชาติฉงชิ่งเจียงเป่ย </w:t>
      </w:r>
      <w:r w:rsidRPr="0010111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เพื่อเดินทางกลับสู่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ประเทศไทย</w:t>
      </w:r>
    </w:p>
    <w:p w14:paraId="597F4CD8" w14:textId="52A04AF0" w:rsidR="008D1C3B" w:rsidRPr="00101116" w:rsidRDefault="008D1C3B" w:rsidP="00C64E74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1</w:t>
      </w:r>
      <w:r w:rsidR="00677B2F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6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.</w:t>
      </w:r>
      <w:r w:rsidR="004C28A7">
        <w:rPr>
          <w:rFonts w:ascii="TH Sarabun New" w:hAnsi="TH Sarabun New" w:cs="TH Sarabun New"/>
          <w:b/>
          <w:bCs/>
          <w:color w:val="0070C0"/>
          <w:sz w:val="36"/>
          <w:szCs w:val="36"/>
          <w:lang w:val="en-GB"/>
        </w:rPr>
        <w:t>30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กรุงเทพฯ</w:t>
      </w:r>
      <w:r w:rsidRPr="00101116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101116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="00677B2F" w:rsidRPr="00101116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="00677B2F" w:rsidRPr="00101116">
        <w:rPr>
          <w:rFonts w:ascii="TH Sarabun New" w:hAnsi="TH Sarabun New" w:cs="TH Sarabun New"/>
          <w:sz w:val="36"/>
          <w:szCs w:val="36"/>
          <w:cs/>
        </w:rPr>
        <w:t xml:space="preserve">เที่ยวบินที่ 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3U3771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677B2F" w:rsidRPr="004C28A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(</w:t>
      </w:r>
      <w:r w:rsidR="004C28A7" w:rsidRPr="004C28A7"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>ไม่</w:t>
      </w:r>
      <w:r w:rsidR="00677B2F" w:rsidRPr="004C28A7"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  <w:cs/>
        </w:rPr>
        <w:t>มี</w:t>
      </w:r>
      <w:r w:rsidR="00677B2F" w:rsidRPr="004C28A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อาหารบริการบนเครื่อง)</w:t>
      </w:r>
    </w:p>
    <w:p w14:paraId="03B3D8BC" w14:textId="2E42C2FD" w:rsidR="008D1C3B" w:rsidRPr="00101116" w:rsidRDefault="008D1C3B" w:rsidP="00C64E74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</w:t>
      </w:r>
      <w:r w:rsidR="00677B2F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8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.</w:t>
      </w:r>
      <w:r w:rsidR="004C28A7">
        <w:rPr>
          <w:rFonts w:ascii="TH Sarabun New" w:hAnsi="TH Sarabun New" w:cs="TH Sarabun New"/>
          <w:b/>
          <w:bCs/>
          <w:color w:val="0070C0"/>
          <w:sz w:val="36"/>
          <w:szCs w:val="36"/>
        </w:rPr>
        <w:t>55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ab/>
      </w:r>
      <w:r w:rsidRPr="00101116">
        <w:rPr>
          <w:rFonts w:ascii="TH Sarabun New" w:hAnsi="TH Sarabun New" w:cs="TH Sarabun New"/>
          <w:sz w:val="36"/>
          <w:szCs w:val="36"/>
          <w:cs/>
          <w:lang w:val="en-GB"/>
        </w:rPr>
        <w:tab/>
        <w:t xml:space="preserve">เดินทางถึง 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 xml:space="preserve">ท่าอากาศยานสุวรรณภูมิ </w:t>
      </w:r>
      <w:r w:rsidRPr="00101116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6B8EA312" w14:textId="77777777" w:rsidR="008D1C3B" w:rsidRPr="00101116" w:rsidRDefault="008D1C3B" w:rsidP="008D1C3B">
      <w:pPr>
        <w:tabs>
          <w:tab w:val="left" w:pos="142"/>
        </w:tabs>
        <w:spacing w:after="120" w:line="240" w:lineRule="auto"/>
        <w:ind w:left="1418" w:hanging="1418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DA4B6D6" w14:textId="77777777" w:rsidR="00F043B9" w:rsidRPr="00101116" w:rsidRDefault="00F043B9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sz w:val="36"/>
          <w:szCs w:val="36"/>
        </w:rPr>
      </w:pPr>
    </w:p>
    <w:p w14:paraId="2A3BEAFA" w14:textId="77777777" w:rsidR="00F043B9" w:rsidRPr="00101116" w:rsidRDefault="00F043B9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CE71B1F" w14:textId="6910B91B" w:rsidR="009A46AC" w:rsidRPr="00101116" w:rsidRDefault="00507BE8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667456" behindDoc="0" locked="0" layoutInCell="1" allowOverlap="1" wp14:anchorId="7FF4B3A4" wp14:editId="028A61D9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7025640" cy="8061960"/>
            <wp:effectExtent l="0" t="0" r="3810" b="0"/>
            <wp:wrapNone/>
            <wp:docPr id="5" name="รูปภาพ 5" descr="A screen 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A screen shot of a cell phone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5640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8637A6" w14:textId="39ED8B95" w:rsidR="009A46AC" w:rsidRPr="00101116" w:rsidRDefault="009A46AC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776C8DC8" w14:textId="7CE04082" w:rsidR="00F043B9" w:rsidRPr="00101116" w:rsidRDefault="00F043B9" w:rsidP="00D11F21">
      <w:pPr>
        <w:spacing w:after="120" w:line="240" w:lineRule="auto"/>
        <w:jc w:val="center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</w:p>
    <w:p w14:paraId="1C63D9FE" w14:textId="77777777" w:rsidR="00F043B9" w:rsidRPr="00101116" w:rsidRDefault="00F043B9" w:rsidP="00F043B9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027A5BB" w14:textId="77777777" w:rsidR="00F043B9" w:rsidRPr="00101116" w:rsidRDefault="00F043B9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sz w:val="36"/>
          <w:szCs w:val="36"/>
        </w:rPr>
      </w:pPr>
    </w:p>
    <w:p w14:paraId="33AFD40A" w14:textId="77777777" w:rsidR="00F043B9" w:rsidRPr="00101116" w:rsidRDefault="00F043B9" w:rsidP="00F043B9">
      <w:pPr>
        <w:rPr>
          <w:rFonts w:ascii="TH Sarabun New" w:hAnsi="TH Sarabun New" w:cs="TH Sarabun New"/>
        </w:rPr>
      </w:pPr>
    </w:p>
    <w:p w14:paraId="2591E2B4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32F345BA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1A4A3014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F23973E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029BEE7A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4D5C3F11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10FC38AA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6751B4B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26153DF6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0163BB2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4CFA7BC5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67C689EC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6D41123F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060E2250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2AF926FB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E9DB82E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09AF9A95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51D805B1" w14:textId="16D9128F" w:rsidR="00D11F21" w:rsidRPr="00101116" w:rsidRDefault="00507BE8" w:rsidP="00F043B9">
      <w:pPr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20325D2" wp14:editId="20A9C893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7048500" cy="8061960"/>
            <wp:effectExtent l="0" t="0" r="0" b="0"/>
            <wp:wrapNone/>
            <wp:docPr id="13" name="รูปภาพ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E3C996" w14:textId="44B3E084" w:rsidR="00D11F21" w:rsidRPr="00101116" w:rsidRDefault="00D11F21" w:rsidP="00915559">
      <w:pPr>
        <w:rPr>
          <w:rFonts w:ascii="TH Sarabun New" w:hAnsi="TH Sarabun New" w:cs="TH Sarabun New"/>
        </w:rPr>
      </w:pPr>
    </w:p>
    <w:p w14:paraId="5C310F2C" w14:textId="5CD5F306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263244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6683E0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168912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4E05477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AAC77E7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3906295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224C95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B8C5F2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A949BF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75989FF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011707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1C6A0F5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CAB6DC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AA3D83F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4D10B0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900E54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8DCFA5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4EE899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4D0131E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83C2CC5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5D4F5D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A04C15A" w14:textId="7142F176" w:rsidR="00D11F21" w:rsidRPr="00101116" w:rsidRDefault="00507BE8" w:rsidP="00D11F21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216A8C1" wp14:editId="30363733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7056120" cy="8054340"/>
            <wp:effectExtent l="0" t="0" r="0" b="3810"/>
            <wp:wrapNone/>
            <wp:docPr id="15" name="รูปภาพ 15" descr="A screen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 descr="A screenshot of a cell phone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5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729FFD" w14:textId="3C1642F2" w:rsidR="00D11F21" w:rsidRPr="00101116" w:rsidRDefault="00D11F21" w:rsidP="00915559">
      <w:pPr>
        <w:rPr>
          <w:rFonts w:ascii="TH Sarabun New" w:hAnsi="TH Sarabun New" w:cs="TH Sarabun New"/>
        </w:rPr>
      </w:pPr>
    </w:p>
    <w:p w14:paraId="60BE15A9" w14:textId="62FF2533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8B501B9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F011886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73B96C9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C10166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4DA049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ECB5C7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CC222A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5689A2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7D9FE1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E6B2F7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4CE4B2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5BD4C8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968004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F2AAC7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C1CF00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09B7FD6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DA056C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D95246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02FF22C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77502D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B4B54F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76DE813" w14:textId="23BFF911" w:rsidR="00D11F21" w:rsidRPr="00101116" w:rsidRDefault="00507BE8" w:rsidP="00D11F21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30019E9" wp14:editId="16C2B3FB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7048500" cy="8068310"/>
            <wp:effectExtent l="0" t="0" r="0" b="8890"/>
            <wp:wrapNone/>
            <wp:docPr id="14" name="รูปภาพ 14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 descr="A screen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8068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C942B1" w14:textId="467C7B38" w:rsidR="00D11F21" w:rsidRPr="00101116" w:rsidRDefault="00D11F21" w:rsidP="00915559">
      <w:pPr>
        <w:rPr>
          <w:rFonts w:ascii="TH Sarabun New" w:hAnsi="TH Sarabun New" w:cs="TH Sarabun New"/>
        </w:rPr>
      </w:pPr>
    </w:p>
    <w:p w14:paraId="37362808" w14:textId="1DDC33E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102619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A39F7A9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19693E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064CC8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4E6E3D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DBD600D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CD650E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49234EC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2FA966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D4274E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C3EDF97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271FAFE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42D384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6584D7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9FC04F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7486BBE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4875FC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C0C0CD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3A2095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A2FF82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81FB27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A251E5C" w14:textId="40A3C7FB" w:rsidR="00D11F21" w:rsidRPr="00101116" w:rsidRDefault="00507BE8" w:rsidP="00D11F21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9E1E2C2" wp14:editId="663BCF95">
            <wp:simplePos x="0" y="0"/>
            <wp:positionH relativeFrom="margin">
              <wp:align>left</wp:align>
            </wp:positionH>
            <wp:positionV relativeFrom="paragraph">
              <wp:posOffset>-13335</wp:posOffset>
            </wp:positionV>
            <wp:extent cx="7056120" cy="8061960"/>
            <wp:effectExtent l="0" t="0" r="0" b="0"/>
            <wp:wrapNone/>
            <wp:docPr id="23" name="รูปภาพ 23" descr="A close-up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 descr="A close-up of a document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2DE34B" w14:textId="265E7DB2" w:rsidR="00D11F21" w:rsidRPr="00101116" w:rsidRDefault="00D11F21" w:rsidP="00915559">
      <w:pPr>
        <w:rPr>
          <w:rFonts w:ascii="TH Sarabun New" w:hAnsi="TH Sarabun New" w:cs="TH Sarabun New"/>
        </w:rPr>
      </w:pPr>
    </w:p>
    <w:p w14:paraId="71F826BB" w14:textId="142DEB2D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4D412A6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C31141C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00EAEE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243DAC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0A3BA7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8D75FC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41CD92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D15556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D42FF58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0532434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D4F587A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D90EF2E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5AFB7B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947960C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64029C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B66571F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409270D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392115A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0A46593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458266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25394BD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A9423C2" w14:textId="37637F12" w:rsidR="00D11F21" w:rsidRPr="00101116" w:rsidRDefault="00507BE8" w:rsidP="00D11F21">
      <w:pPr>
        <w:jc w:val="center"/>
        <w:rPr>
          <w:rFonts w:ascii="TH Sarabun New" w:hAnsi="TH Sarabun New" w:cs="TH Sarabun New"/>
          <w:noProof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1401AE7" wp14:editId="7F0EAF26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7056120" cy="8054340"/>
            <wp:effectExtent l="0" t="0" r="0" b="3810"/>
            <wp:wrapNone/>
            <wp:docPr id="18" name="รูปภาพ 18" descr="A screen 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 descr="A screen shot of a cell phone&#10;&#10;AI-generated content may be incorrec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5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EAB286" w14:textId="128B69AC" w:rsidR="00D11F21" w:rsidRPr="00101116" w:rsidRDefault="00D11F21" w:rsidP="00915559">
      <w:pPr>
        <w:rPr>
          <w:rFonts w:ascii="TH Sarabun New" w:hAnsi="TH Sarabun New" w:cs="TH Sarabun New"/>
          <w:noProof/>
        </w:rPr>
      </w:pPr>
    </w:p>
    <w:p w14:paraId="4E5D4086" w14:textId="54C8D36A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95570D0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E96946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6C4904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477E5C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5446A70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9B5B500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424EC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C1001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FC7C5E4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6D1D12C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2BF50D6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BAAB42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5C9FE79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87A529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4F951FD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601592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91AEEF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E88A4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7C00B9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D05AFCF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CF402E6" w14:textId="5C31B6F3" w:rsidR="00D11F21" w:rsidRPr="00101116" w:rsidRDefault="00D11F21" w:rsidP="00915559">
      <w:pPr>
        <w:rPr>
          <w:rFonts w:ascii="TH Sarabun New" w:hAnsi="TH Sarabun New" w:cs="TH Sarabun New"/>
        </w:rPr>
      </w:pPr>
    </w:p>
    <w:sectPr w:rsidR="00D11F21" w:rsidRPr="00101116" w:rsidSect="00665760">
      <w:pgSz w:w="12240" w:h="15840"/>
      <w:pgMar w:top="284" w:right="567" w:bottom="2835" w:left="567" w:header="283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0ADF958" w14:textId="77777777" w:rsidR="00792E59" w:rsidRDefault="00792E59" w:rsidP="00665760">
      <w:pPr>
        <w:spacing w:after="0" w:line="240" w:lineRule="auto"/>
      </w:pPr>
      <w:r>
        <w:separator/>
      </w:r>
    </w:p>
  </w:endnote>
  <w:endnote w:type="continuationSeparator" w:id="0">
    <w:p w14:paraId="3DD285FF" w14:textId="77777777" w:rsidR="00792E59" w:rsidRDefault="00792E59" w:rsidP="006657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9D30055" w14:textId="77777777" w:rsidR="00792E59" w:rsidRDefault="00792E59" w:rsidP="00665760">
      <w:pPr>
        <w:spacing w:after="0" w:line="240" w:lineRule="auto"/>
      </w:pPr>
      <w:r>
        <w:separator/>
      </w:r>
    </w:p>
  </w:footnote>
  <w:footnote w:type="continuationSeparator" w:id="0">
    <w:p w14:paraId="0D2C44FA" w14:textId="77777777" w:rsidR="00792E59" w:rsidRDefault="00792E59" w:rsidP="0066576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2pt;height:12pt;visibility:visible;mso-wrap-style:square" o:bullet="t">
        <v:imagedata r:id="rId1" o:title=""/>
      </v:shape>
    </w:pict>
  </w:numPicBullet>
  <w:abstractNum w:abstractNumId="0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" w15:restartNumberingAfterBreak="0">
    <w:nsid w:val="1EF609FF"/>
    <w:multiLevelType w:val="hybridMultilevel"/>
    <w:tmpl w:val="4A921616"/>
    <w:lvl w:ilvl="0" w:tplc="04090007">
      <w:start w:val="1"/>
      <w:numFmt w:val="bullet"/>
      <w:lvlText w:val=""/>
      <w:lvlPicBulletId w:val="0"/>
      <w:lvlJc w:val="left"/>
      <w:pPr>
        <w:ind w:left="14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num w:numId="1" w16cid:durableId="2074112616">
    <w:abstractNumId w:val="0"/>
  </w:num>
  <w:num w:numId="2" w16cid:durableId="113051241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79E6"/>
    <w:rsid w:val="000027AE"/>
    <w:rsid w:val="00010A0F"/>
    <w:rsid w:val="00013194"/>
    <w:rsid w:val="00014226"/>
    <w:rsid w:val="0002496E"/>
    <w:rsid w:val="0002600B"/>
    <w:rsid w:val="000274B4"/>
    <w:rsid w:val="00030E61"/>
    <w:rsid w:val="00083EE9"/>
    <w:rsid w:val="000979E6"/>
    <w:rsid w:val="000D460C"/>
    <w:rsid w:val="000E0A20"/>
    <w:rsid w:val="000E5B2F"/>
    <w:rsid w:val="00101116"/>
    <w:rsid w:val="00115BD1"/>
    <w:rsid w:val="00126F11"/>
    <w:rsid w:val="0013149F"/>
    <w:rsid w:val="001346B6"/>
    <w:rsid w:val="001408E2"/>
    <w:rsid w:val="001547F7"/>
    <w:rsid w:val="00157686"/>
    <w:rsid w:val="001669EA"/>
    <w:rsid w:val="00186236"/>
    <w:rsid w:val="00191BC9"/>
    <w:rsid w:val="00195AE6"/>
    <w:rsid w:val="001B72B4"/>
    <w:rsid w:val="001C2C30"/>
    <w:rsid w:val="002514A5"/>
    <w:rsid w:val="00260F5C"/>
    <w:rsid w:val="00263055"/>
    <w:rsid w:val="0027639D"/>
    <w:rsid w:val="00284C57"/>
    <w:rsid w:val="002D78B7"/>
    <w:rsid w:val="00324AD9"/>
    <w:rsid w:val="00355397"/>
    <w:rsid w:val="00394681"/>
    <w:rsid w:val="003965C6"/>
    <w:rsid w:val="003A2132"/>
    <w:rsid w:val="003E2B5B"/>
    <w:rsid w:val="004000CB"/>
    <w:rsid w:val="00453416"/>
    <w:rsid w:val="004C28A7"/>
    <w:rsid w:val="005047C4"/>
    <w:rsid w:val="00507BE8"/>
    <w:rsid w:val="0052380B"/>
    <w:rsid w:val="0053628C"/>
    <w:rsid w:val="005555C3"/>
    <w:rsid w:val="005663AE"/>
    <w:rsid w:val="005A4553"/>
    <w:rsid w:val="005D0F7C"/>
    <w:rsid w:val="005D7559"/>
    <w:rsid w:val="005E2C04"/>
    <w:rsid w:val="005F2D10"/>
    <w:rsid w:val="00617AF6"/>
    <w:rsid w:val="00617EDB"/>
    <w:rsid w:val="00635267"/>
    <w:rsid w:val="0063755B"/>
    <w:rsid w:val="00665760"/>
    <w:rsid w:val="00677B2F"/>
    <w:rsid w:val="00692A75"/>
    <w:rsid w:val="006B14B6"/>
    <w:rsid w:val="006D16B4"/>
    <w:rsid w:val="0073156C"/>
    <w:rsid w:val="007545E1"/>
    <w:rsid w:val="0077372D"/>
    <w:rsid w:val="00792E59"/>
    <w:rsid w:val="007B4CAD"/>
    <w:rsid w:val="007E3139"/>
    <w:rsid w:val="00802C41"/>
    <w:rsid w:val="00814692"/>
    <w:rsid w:val="008B1784"/>
    <w:rsid w:val="008B7149"/>
    <w:rsid w:val="008B76DE"/>
    <w:rsid w:val="008D1C1E"/>
    <w:rsid w:val="008D1C3B"/>
    <w:rsid w:val="008F6E29"/>
    <w:rsid w:val="0090701A"/>
    <w:rsid w:val="00915559"/>
    <w:rsid w:val="00962C61"/>
    <w:rsid w:val="009951F3"/>
    <w:rsid w:val="009A46AC"/>
    <w:rsid w:val="009A4E8A"/>
    <w:rsid w:val="009C23B1"/>
    <w:rsid w:val="009F059A"/>
    <w:rsid w:val="00A000D6"/>
    <w:rsid w:val="00A25D76"/>
    <w:rsid w:val="00A36C8D"/>
    <w:rsid w:val="00A85AA2"/>
    <w:rsid w:val="00A96ECB"/>
    <w:rsid w:val="00AA0177"/>
    <w:rsid w:val="00AC56D2"/>
    <w:rsid w:val="00B15FA1"/>
    <w:rsid w:val="00B22679"/>
    <w:rsid w:val="00B430AE"/>
    <w:rsid w:val="00B44A6E"/>
    <w:rsid w:val="00BB73E4"/>
    <w:rsid w:val="00BC5C44"/>
    <w:rsid w:val="00C10C95"/>
    <w:rsid w:val="00C5561C"/>
    <w:rsid w:val="00C64E74"/>
    <w:rsid w:val="00C7372F"/>
    <w:rsid w:val="00CA0E22"/>
    <w:rsid w:val="00D11F21"/>
    <w:rsid w:val="00D1290B"/>
    <w:rsid w:val="00D21C59"/>
    <w:rsid w:val="00D46A01"/>
    <w:rsid w:val="00D767D3"/>
    <w:rsid w:val="00D777E5"/>
    <w:rsid w:val="00D94D9F"/>
    <w:rsid w:val="00DA21BF"/>
    <w:rsid w:val="00DA3420"/>
    <w:rsid w:val="00DA6A79"/>
    <w:rsid w:val="00DD25AF"/>
    <w:rsid w:val="00DE3B25"/>
    <w:rsid w:val="00DE64DA"/>
    <w:rsid w:val="00DE7782"/>
    <w:rsid w:val="00E12D49"/>
    <w:rsid w:val="00E26F3B"/>
    <w:rsid w:val="00E723D7"/>
    <w:rsid w:val="00E754FC"/>
    <w:rsid w:val="00E93DF2"/>
    <w:rsid w:val="00EC77F8"/>
    <w:rsid w:val="00EF56BD"/>
    <w:rsid w:val="00F043B9"/>
    <w:rsid w:val="00F31616"/>
    <w:rsid w:val="00F35D0E"/>
    <w:rsid w:val="00F52FD5"/>
    <w:rsid w:val="00F67EAB"/>
    <w:rsid w:val="00F87B2E"/>
    <w:rsid w:val="00FA7851"/>
    <w:rsid w:val="00FE4A69"/>
    <w:rsid w:val="00FE5875"/>
    <w:rsid w:val="00FF62BF"/>
    <w:rsid w:val="00FF74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afbd1,#f7fded,#fafef4,#ffd9d9,#ffefef,#ffd5ee"/>
    </o:shapedefaults>
    <o:shapelayout v:ext="edit">
      <o:idmap v:ext="edit" data="1"/>
    </o:shapelayout>
  </w:shapeDefaults>
  <w:decimalSymbol w:val="."/>
  <w:listSeparator w:val=","/>
  <w14:docId w14:val="129A1D08"/>
  <w15:chartTrackingRefBased/>
  <w15:docId w15:val="{1B8BC5C6-039E-4D27-9F20-87EDBCF49A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65760"/>
    <w:pPr>
      <w:spacing w:after="200" w:line="276" w:lineRule="auto"/>
    </w:pPr>
    <w:rPr>
      <w:rFonts w:ascii="Calibri" w:eastAsia="MS Mincho" w:hAnsi="Calibri" w:cs="Cordia New"/>
      <w:kern w:val="0"/>
      <w:lang w:eastAsia="ja-JP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0979E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979E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979E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979E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979E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979E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979E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979E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979E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979E6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979E6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979E6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979E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979E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979E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979E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979E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979E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979E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0979E6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0979E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0979E6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0979E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979E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979E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979E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979E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979E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979E6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665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5760"/>
  </w:style>
  <w:style w:type="paragraph" w:styleId="Footer">
    <w:name w:val="footer"/>
    <w:basedOn w:val="Normal"/>
    <w:link w:val="FooterChar"/>
    <w:uiPriority w:val="99"/>
    <w:unhideWhenUsed/>
    <w:rsid w:val="00665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5760"/>
  </w:style>
  <w:style w:type="table" w:customStyle="1" w:styleId="31">
    <w:name w:val="ตารางธรรมดา 31"/>
    <w:basedOn w:val="TableNormal"/>
    <w:next w:val="PlainTable3"/>
    <w:uiPriority w:val="43"/>
    <w:rsid w:val="00665760"/>
    <w:pPr>
      <w:spacing w:after="0" w:line="240" w:lineRule="auto"/>
    </w:pPr>
    <w:rPr>
      <w:kern w:val="0"/>
      <w14:ligatures w14:val="none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3">
    <w:name w:val="Plain Table 3"/>
    <w:basedOn w:val="TableNormal"/>
    <w:uiPriority w:val="43"/>
    <w:rsid w:val="0066576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022892-AB41-4346-B9FC-6C38BA20E1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1060</TotalTime>
  <Pages>27</Pages>
  <Words>2147</Words>
  <Characters>12243</Characters>
  <Application>Microsoft Office Word</Application>
  <DocSecurity>0</DocSecurity>
  <Lines>102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 TTN</dc:creator>
  <cp:keywords/>
  <dc:description/>
  <cp:lastModifiedBy>OP TTN</cp:lastModifiedBy>
  <cp:revision>61</cp:revision>
  <cp:lastPrinted>2025-12-16T05:16:00Z</cp:lastPrinted>
  <dcterms:created xsi:type="dcterms:W3CDTF">2025-07-07T10:00:00Z</dcterms:created>
  <dcterms:modified xsi:type="dcterms:W3CDTF">2026-03-20T09:44:00Z</dcterms:modified>
</cp:coreProperties>
</file>