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0F32B8C9" w:rsidR="005402A1" w:rsidRPr="00227ECD" w:rsidRDefault="00613FF9" w:rsidP="00B47DF5">
      <w:pPr>
        <w:shd w:val="clear" w:color="auto" w:fill="4B1478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05EE9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2</w:t>
      </w:r>
      <w:r w:rsidR="007773D0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</w:t>
      </w:r>
      <w:r w:rsidR="003631BF" w:rsidRPr="00227ECD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น</w:t>
      </w:r>
      <w:r w:rsidR="002D68EF" w:rsidRPr="00227ECD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</w:t>
      </w:r>
      <w:r w:rsidR="00105EE9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กวางโจว จูไห่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proofErr w:type="spellStart"/>
      <w:r w:rsidR="001F53DD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Chimelong</w:t>
      </w:r>
      <w:proofErr w:type="spellEnd"/>
      <w:r w:rsidR="001F53DD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 xml:space="preserve"> Ocean Kingdom </w:t>
      </w:r>
      <w:r w:rsidR="00D64031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2/10</w:t>
      </w:r>
      <w:r w:rsidR="009E34E7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!!</w:t>
      </w:r>
    </w:p>
    <w:p w14:paraId="79A2C735" w14:textId="72B478AB" w:rsidR="00657C8E" w:rsidRPr="00227ECD" w:rsidRDefault="004074A6" w:rsidP="00B47DF5">
      <w:pPr>
        <w:shd w:val="clear" w:color="auto" w:fill="4B1478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นตุลาคม</w:t>
      </w:r>
      <w:r w:rsidR="0052024C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105EE9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2569 </w:t>
      </w:r>
      <w:r w:rsidR="0052024C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- </w:t>
      </w:r>
      <w:r w:rsidR="00105EE9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มีนาคม</w:t>
      </w:r>
      <w:r w:rsidR="0052024C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</w:t>
      </w:r>
      <w:r w:rsidR="00105EE9" w:rsidRPr="00227ECD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70</w:t>
      </w:r>
    </w:p>
    <w:p w14:paraId="738A94BC" w14:textId="379A8DE2" w:rsidR="004A0808" w:rsidRPr="00227ECD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227ECD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54F170AC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CC4458" w14:textId="74012323" w:rsidR="00EE345B" w:rsidRPr="00227ECD" w:rsidRDefault="003631B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sz w:val="36"/>
          <w:szCs w:val="36"/>
          <w:cs/>
        </w:rPr>
        <w:t xml:space="preserve">เช็คอิน </w:t>
      </w: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สวนสนุกฉางหลง โอ</w:t>
      </w:r>
      <w:proofErr w:type="spellStart"/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เชีย</w:t>
      </w:r>
      <w:proofErr w:type="spellEnd"/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น </w:t>
      </w:r>
      <w:proofErr w:type="spellStart"/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คิ</w:t>
      </w:r>
      <w:proofErr w:type="spellEnd"/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งดอม</w:t>
      </w:r>
      <w:r w:rsidR="00105EE9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105EE9" w:rsidRPr="00227ECD">
        <w:rPr>
          <w:rFonts w:ascii="TH Sarabun New" w:hAnsi="TH Sarabun New" w:cs="TH Sarabun New"/>
          <w:sz w:val="36"/>
          <w:szCs w:val="36"/>
          <w:cs/>
        </w:rPr>
        <w:t>สวนสนุกธีมทะเลที่ใหญ่ที่สุดในโลก</w:t>
      </w:r>
    </w:p>
    <w:p w14:paraId="2AAD0672" w14:textId="22536E15" w:rsidR="009D0135" w:rsidRPr="00227ECD" w:rsidRDefault="003631B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sz w:val="36"/>
          <w:szCs w:val="36"/>
        </w:rPr>
      </w:pPr>
      <w:proofErr w:type="spellStart"/>
      <w:r w:rsidRPr="00227ECD">
        <w:rPr>
          <w:rFonts w:ascii="TH Sarabun New" w:hAnsi="TH Sarabun New" w:cs="TH Sarabun New"/>
          <w:sz w:val="36"/>
          <w:szCs w:val="36"/>
          <w:cs/>
        </w:rPr>
        <w:t>เซลฟี่</w:t>
      </w:r>
      <w:proofErr w:type="spellEnd"/>
      <w:r w:rsidRPr="00227ECD">
        <w:rPr>
          <w:rFonts w:ascii="TH Sarabun New" w:hAnsi="TH Sarabun New" w:cs="TH Sarabun New"/>
          <w:sz w:val="36"/>
          <w:szCs w:val="36"/>
          <w:cs/>
        </w:rPr>
        <w:t xml:space="preserve">กับ </w:t>
      </w:r>
      <w:r w:rsidR="00A735F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กวางโจวทาว</w:t>
      </w:r>
      <w:proofErr w:type="spellStart"/>
      <w:r w:rsidR="00A735F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เวอร์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 xml:space="preserve"> หอคอยแลนด์มาร์ค</w:t>
      </w:r>
      <w:r w:rsidRPr="00227ECD">
        <w:rPr>
          <w:rFonts w:ascii="TH Sarabun New" w:hAnsi="TH Sarabun New" w:cs="TH Sarabun New"/>
          <w:sz w:val="36"/>
          <w:szCs w:val="36"/>
          <w:cs/>
        </w:rPr>
        <w:t>สำคัญ</w:t>
      </w:r>
      <w:r w:rsidR="00A735FB" w:rsidRPr="00227ECD">
        <w:rPr>
          <w:rFonts w:ascii="TH Sarabun New" w:hAnsi="TH Sarabun New" w:cs="TH Sarabun New"/>
          <w:sz w:val="36"/>
          <w:szCs w:val="36"/>
          <w:cs/>
        </w:rPr>
        <w:t>ของเมืองกวางโจว</w:t>
      </w:r>
    </w:p>
    <w:p w14:paraId="69FA7319" w14:textId="60787EBA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10464" behindDoc="0" locked="0" layoutInCell="1" allowOverlap="1" wp14:anchorId="63C14090" wp14:editId="5301FC0F">
            <wp:simplePos x="0" y="0"/>
            <wp:positionH relativeFrom="margin">
              <wp:align>center</wp:align>
            </wp:positionH>
            <wp:positionV relativeFrom="paragraph">
              <wp:posOffset>-165735</wp:posOffset>
            </wp:positionV>
            <wp:extent cx="6760219" cy="8374380"/>
            <wp:effectExtent l="0" t="0" r="2540" b="762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219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D734B" w14:textId="14677822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2B25E28" w14:textId="6D099F38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1439CD6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BEF41FA" w14:textId="70B67D1F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A1B363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68666FF" w14:textId="22B9AC45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BBBFDC0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F40E0EC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4A1E2BE" w14:textId="3BD56BEE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3BB04B7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1DCB6EA" w14:textId="3E065DC4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8429DCE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EB81EC5" w14:textId="6269C72E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1760248" w14:textId="01F585F2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8FD073A" w14:textId="628BFD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255B966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4546085" w14:textId="34ACED7F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942E4CF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D95DEF9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BCDE2C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4E8E83D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97FFB38" w14:textId="77777777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F09DE69" w14:textId="2A33606D" w:rsidR="00756322" w:rsidRDefault="0075632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7499E04A" w:rsidR="000357FB" w:rsidRPr="00227ECD" w:rsidRDefault="000357FB" w:rsidP="00A55532">
      <w:pPr>
        <w:spacing w:after="0" w:line="500" w:lineRule="exact"/>
        <w:jc w:val="center"/>
        <w:rPr>
          <w:rFonts w:ascii="TH Sarabun New" w:hAnsi="TH Sarabun New" w:cs="TH Sarabun New" w:hint="cs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20" w:type="dxa"/>
        <w:tblBorders>
          <w:top w:val="single" w:sz="24" w:space="0" w:color="F3E9FB"/>
          <w:left w:val="single" w:sz="24" w:space="0" w:color="F3E9FB"/>
          <w:bottom w:val="single" w:sz="24" w:space="0" w:color="F3E9FB"/>
          <w:right w:val="single" w:sz="24" w:space="0" w:color="F3E9FB"/>
          <w:insideH w:val="single" w:sz="24" w:space="0" w:color="F3E9FB"/>
          <w:insideV w:val="single" w:sz="24" w:space="0" w:color="F3E9FB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6066"/>
        <w:gridCol w:w="2268"/>
        <w:gridCol w:w="2276"/>
        <w:gridCol w:w="10"/>
      </w:tblGrid>
      <w:tr w:rsidR="00FC11A1" w:rsidRPr="00227ECD" w14:paraId="74207BE7" w14:textId="77777777" w:rsidTr="0021706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66" w:type="dxa"/>
            <w:tcBorders>
              <w:bottom w:val="none" w:sz="0" w:space="0" w:color="auto"/>
              <w:right w:val="none" w:sz="0" w:space="0" w:color="auto"/>
            </w:tcBorders>
            <w:shd w:val="clear" w:color="auto" w:fill="4B1478"/>
            <w:vAlign w:val="center"/>
          </w:tcPr>
          <w:p w14:paraId="5DAC397A" w14:textId="77777777" w:rsidR="00FC11A1" w:rsidRPr="00227ECD" w:rsidRDefault="00FC11A1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2268" w:type="dxa"/>
            <w:tcBorders>
              <w:bottom w:val="none" w:sz="0" w:space="0" w:color="auto"/>
            </w:tcBorders>
            <w:shd w:val="clear" w:color="auto" w:fill="4B1478"/>
            <w:vAlign w:val="center"/>
          </w:tcPr>
          <w:p w14:paraId="4B2BB8CA" w14:textId="0156AB55" w:rsidR="00FC11A1" w:rsidRPr="00227ECD" w:rsidRDefault="00FC11A1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="00926711" w:rsidRPr="00227EC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</w:r>
            <w:r w:rsidRPr="00227EC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</w:p>
        </w:tc>
        <w:tc>
          <w:tcPr>
            <w:tcW w:w="2276" w:type="dxa"/>
            <w:tcBorders>
              <w:bottom w:val="none" w:sz="0" w:space="0" w:color="auto"/>
            </w:tcBorders>
            <w:shd w:val="clear" w:color="auto" w:fill="4B1478"/>
            <w:vAlign w:val="center"/>
            <w:hideMark/>
          </w:tcPr>
          <w:p w14:paraId="675CF499" w14:textId="77777777" w:rsidR="00FC11A1" w:rsidRPr="00227ECD" w:rsidRDefault="00FC11A1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3E7103" w:rsidRPr="00227ECD" w14:paraId="2E5D2AE6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6CE0D7A7" w14:textId="2CA8B66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24 - 27 ตุลาคม 2569</w:t>
            </w:r>
          </w:p>
        </w:tc>
        <w:tc>
          <w:tcPr>
            <w:tcW w:w="2268" w:type="dxa"/>
            <w:shd w:val="clear" w:color="auto" w:fill="E8D4F8"/>
          </w:tcPr>
          <w:p w14:paraId="4B06816A" w14:textId="063C3E6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  <w:vAlign w:val="center"/>
          </w:tcPr>
          <w:p w14:paraId="539FA3D6" w14:textId="628A16FB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FC1064" w:rsidRPr="00227ECD" w14:paraId="50D9E6E2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7FE77198" w14:textId="5F696BA5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28 - 31 ตุลาคม 2569</w:t>
            </w:r>
          </w:p>
        </w:tc>
        <w:tc>
          <w:tcPr>
            <w:tcW w:w="2268" w:type="dxa"/>
            <w:shd w:val="clear" w:color="auto" w:fill="E8D4F8"/>
          </w:tcPr>
          <w:p w14:paraId="7518CCDF" w14:textId="3FE58920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5378802B" w14:textId="14DC01FF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FC1064" w:rsidRPr="00227ECD" w14:paraId="402BFBA3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659A864B" w14:textId="36AE3D28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03 - 06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2675DA30" w14:textId="681B20A0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124019D7" w14:textId="1B638B91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FC1064" w:rsidRPr="00227ECD" w14:paraId="03843534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7BE04687" w14:textId="76EFDD6D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04 - 07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05D07714" w14:textId="137754E8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2974DE63" w14:textId="48FA2875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FC1064" w:rsidRPr="00227ECD" w14:paraId="7A84401A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3CE85119" w14:textId="39C0BF38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06 - 09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0AA82388" w14:textId="1362A330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6F67C1D7" w14:textId="4C0E3EBA" w:rsidR="00FC1064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E7103" w:rsidRPr="00227ECD" w14:paraId="7DBD5DFF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3ACEAF7A" w14:textId="5B87035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09 - 12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47F71172" w14:textId="6665F32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</w:t>
            </w:r>
            <w:r w:rsidR="00A45893" w:rsidRPr="00227EC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0</w:t>
            </w:r>
            <w:r w:rsidRPr="00227EC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6C651AAD" w14:textId="1CF6D40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289E205F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0A38BCB5" w14:textId="59731E3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13 - 16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1D5E870C" w14:textId="797B1734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4E6F8DC2" w14:textId="1F8ED1F6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BDB73A9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5E9CBE9A" w14:textId="18F8CDD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14 - 17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4A7B4788" w14:textId="7323AFA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76740472" w14:textId="0267465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3305EEE8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48C2E528" w14:textId="429D3266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16 - 19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4CA2CF5B" w14:textId="762C3738" w:rsidR="003E7103" w:rsidRPr="00227ECD" w:rsidRDefault="00A4589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1CF9B79E" w14:textId="032C908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13C91CE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5552509B" w14:textId="1DC275BA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18 - 21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21D2E940" w14:textId="1848DC8F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334B0CF3" w14:textId="179F448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02C044FC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4B2DC283" w14:textId="7A3E0185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27 - 30 พฤศจิกายน 2569</w:t>
            </w:r>
          </w:p>
        </w:tc>
        <w:tc>
          <w:tcPr>
            <w:tcW w:w="2268" w:type="dxa"/>
            <w:shd w:val="clear" w:color="auto" w:fill="D6B3F3"/>
          </w:tcPr>
          <w:p w14:paraId="72E23C4A" w14:textId="0A56FA40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6C2FD9B7" w14:textId="19E44574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16810D4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02422263" w14:textId="2E655D4E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01 - 04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8D4F8"/>
          </w:tcPr>
          <w:p w14:paraId="3E2DDF2C" w14:textId="7FB78AC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A978B2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00D75F1A" w14:textId="60A176EB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3,0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E7103" w:rsidRPr="00227ECD" w14:paraId="2767FE92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</w:tcPr>
          <w:p w14:paraId="302D94C6" w14:textId="0A10929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="005A5762"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A5762" w:rsidRPr="00227ECD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E8D4F8"/>
          </w:tcPr>
          <w:p w14:paraId="5FB13324" w14:textId="5A7524FF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A978B2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2C03C34C" w14:textId="70B8A7C7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3,0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E7103" w:rsidRPr="00227ECD" w14:paraId="3A681A4B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</w:tcPr>
          <w:p w14:paraId="2CF19DD7" w14:textId="70CA8AB4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8D4F8"/>
          </w:tcPr>
          <w:p w14:paraId="4C4106CA" w14:textId="370081D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75AE4A5F" w14:textId="23D8785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23D850F5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</w:tcPr>
          <w:p w14:paraId="06FF6055" w14:textId="03F7A2E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8D4F8"/>
          </w:tcPr>
          <w:p w14:paraId="0E1F5CF2" w14:textId="24F0E386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643D6F00" w14:textId="7D3FD2D4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3,0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E7103" w:rsidRPr="00227ECD" w14:paraId="2E85C8FB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</w:tcPr>
          <w:p w14:paraId="0710EB16" w14:textId="37EA91F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E8D4F8"/>
          </w:tcPr>
          <w:p w14:paraId="2F1754F4" w14:textId="27BFBFE0" w:rsidR="003E7103" w:rsidRPr="00227ECD" w:rsidRDefault="00031F39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14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2D22E3B1" w14:textId="5A46EC7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7089518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</w:tcPr>
          <w:p w14:paraId="66E96E6C" w14:textId="398D292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31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="005A5762"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A5762" w:rsidRPr="00227ECD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(วันสิ้นปี)</w:t>
            </w:r>
          </w:p>
        </w:tc>
        <w:tc>
          <w:tcPr>
            <w:tcW w:w="2268" w:type="dxa"/>
            <w:shd w:val="clear" w:color="auto" w:fill="E8D4F8"/>
          </w:tcPr>
          <w:p w14:paraId="243E0BE3" w14:textId="232D9F2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031F39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7B5AD775" w14:textId="436EE113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3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,500</w:t>
            </w:r>
          </w:p>
        </w:tc>
      </w:tr>
      <w:tr w:rsidR="003E7103" w:rsidRPr="00227ECD" w14:paraId="1C6AA0A1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1D480ADC" w14:textId="2903EA3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02 - 05 มกราคม 2570</w:t>
            </w:r>
          </w:p>
        </w:tc>
        <w:tc>
          <w:tcPr>
            <w:tcW w:w="2268" w:type="dxa"/>
            <w:shd w:val="clear" w:color="auto" w:fill="D6B3F3"/>
          </w:tcPr>
          <w:p w14:paraId="0969BAB5" w14:textId="03D799B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031F39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382C73FE" w14:textId="6EA31E27" w:rsidR="003E7103" w:rsidRPr="00227ECD" w:rsidRDefault="00FC1064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3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,500</w:t>
            </w:r>
          </w:p>
        </w:tc>
      </w:tr>
      <w:tr w:rsidR="003E7103" w:rsidRPr="00227ECD" w14:paraId="0419AF66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2E2DD486" w14:textId="5C3D502A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04 - 07 มกราคม 2570</w:t>
            </w:r>
          </w:p>
        </w:tc>
        <w:tc>
          <w:tcPr>
            <w:tcW w:w="2268" w:type="dxa"/>
            <w:shd w:val="clear" w:color="auto" w:fill="D6B3F3"/>
          </w:tcPr>
          <w:p w14:paraId="4D65CC71" w14:textId="52EC4FB6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5560F812" w14:textId="3F663CE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2F15404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795A8618" w14:textId="332BCDC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05 - 08 มกราคม 2570</w:t>
            </w:r>
          </w:p>
        </w:tc>
        <w:tc>
          <w:tcPr>
            <w:tcW w:w="2268" w:type="dxa"/>
            <w:shd w:val="clear" w:color="auto" w:fill="D6B3F3"/>
          </w:tcPr>
          <w:p w14:paraId="6D47C401" w14:textId="73C829CE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75373B78" w14:textId="2F584B6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438DC9D5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1321123B" w14:textId="7C06AAAC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06 - 09 มกราคม 2570</w:t>
            </w:r>
          </w:p>
        </w:tc>
        <w:tc>
          <w:tcPr>
            <w:tcW w:w="2268" w:type="dxa"/>
            <w:shd w:val="clear" w:color="auto" w:fill="D6B3F3"/>
          </w:tcPr>
          <w:p w14:paraId="53BD05C4" w14:textId="42C4C28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159300AE" w14:textId="7797812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7E913C19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2687397C" w14:textId="23D0C8EC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09 - 12 มกราคม 2570</w:t>
            </w:r>
          </w:p>
        </w:tc>
        <w:tc>
          <w:tcPr>
            <w:tcW w:w="2268" w:type="dxa"/>
            <w:shd w:val="clear" w:color="auto" w:fill="D6B3F3"/>
          </w:tcPr>
          <w:p w14:paraId="6BBA9281" w14:textId="57442E25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6F933CD2" w14:textId="2491FF9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4CE4CAAD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73943400" w14:textId="4E5EE0D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11 - 14 มกราคม 2570</w:t>
            </w:r>
          </w:p>
        </w:tc>
        <w:tc>
          <w:tcPr>
            <w:tcW w:w="2268" w:type="dxa"/>
            <w:shd w:val="clear" w:color="auto" w:fill="D6B3F3"/>
          </w:tcPr>
          <w:p w14:paraId="699D096A" w14:textId="5BD7619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487F0B64" w14:textId="5687576A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5034E26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51738092" w14:textId="6079BE1C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13 - 16 มกราคม 2570</w:t>
            </w:r>
          </w:p>
        </w:tc>
        <w:tc>
          <w:tcPr>
            <w:tcW w:w="2268" w:type="dxa"/>
            <w:shd w:val="clear" w:color="auto" w:fill="D6B3F3"/>
          </w:tcPr>
          <w:p w14:paraId="2BA784A2" w14:textId="2047D490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5497F79E" w14:textId="7C472AA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0ECE40D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4D0046E4" w14:textId="4AA04AD0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16 - 19 มกราคม 2570</w:t>
            </w:r>
          </w:p>
        </w:tc>
        <w:tc>
          <w:tcPr>
            <w:tcW w:w="2268" w:type="dxa"/>
            <w:shd w:val="clear" w:color="auto" w:fill="D6B3F3"/>
          </w:tcPr>
          <w:p w14:paraId="26E1D62F" w14:textId="1A76C605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40E29EA5" w14:textId="7025FC86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0BD6977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071B8DD1" w14:textId="453E7E7E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22 - 25 มกราคม 2570</w:t>
            </w:r>
          </w:p>
        </w:tc>
        <w:tc>
          <w:tcPr>
            <w:tcW w:w="2268" w:type="dxa"/>
            <w:shd w:val="clear" w:color="auto" w:fill="D6B3F3"/>
          </w:tcPr>
          <w:p w14:paraId="02B37F1E" w14:textId="23591F6F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3B2049D6" w14:textId="78A896D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2FBAE217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35D5332C" w14:textId="4CFD362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23 - 26 มกราคม 2570</w:t>
            </w:r>
          </w:p>
        </w:tc>
        <w:tc>
          <w:tcPr>
            <w:tcW w:w="2268" w:type="dxa"/>
            <w:shd w:val="clear" w:color="auto" w:fill="D6B3F3"/>
          </w:tcPr>
          <w:p w14:paraId="25C9A86E" w14:textId="7D817FD0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444F429A" w14:textId="57A556B5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E2325B0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3AA41E9F" w14:textId="5278BC4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16 - 19 กุมภาพันธ์ 2570</w:t>
            </w:r>
          </w:p>
        </w:tc>
        <w:tc>
          <w:tcPr>
            <w:tcW w:w="2268" w:type="dxa"/>
            <w:shd w:val="clear" w:color="auto" w:fill="E8D4F8"/>
          </w:tcPr>
          <w:p w14:paraId="3EA4E1BD" w14:textId="6F580354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5674E933" w14:textId="74FE7C1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36E2C50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1B6F449E" w14:textId="3440F330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17 - 20 กุมภาพันธ์ 2570</w:t>
            </w:r>
          </w:p>
        </w:tc>
        <w:tc>
          <w:tcPr>
            <w:tcW w:w="2268" w:type="dxa"/>
            <w:shd w:val="clear" w:color="auto" w:fill="E8D4F8"/>
          </w:tcPr>
          <w:p w14:paraId="3EA206BC" w14:textId="5E3AF4F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68E92646" w14:textId="23B076B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4B9FE18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E8D4F8"/>
            <w:vAlign w:val="center"/>
          </w:tcPr>
          <w:p w14:paraId="5A8FF12F" w14:textId="178BE14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24 - 27 กุมภาพันธ์ 2570</w:t>
            </w:r>
          </w:p>
        </w:tc>
        <w:tc>
          <w:tcPr>
            <w:tcW w:w="2268" w:type="dxa"/>
            <w:shd w:val="clear" w:color="auto" w:fill="E8D4F8"/>
          </w:tcPr>
          <w:p w14:paraId="6EBB05E9" w14:textId="4FD4B34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E8D4F8"/>
          </w:tcPr>
          <w:p w14:paraId="17DEADB0" w14:textId="2B5E2DCE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2BCA4E21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05C6D419" w14:textId="0EEAA83B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05 - 08 มีนาคม 2570</w:t>
            </w:r>
          </w:p>
        </w:tc>
        <w:tc>
          <w:tcPr>
            <w:tcW w:w="2268" w:type="dxa"/>
            <w:shd w:val="clear" w:color="auto" w:fill="D6B3F3"/>
          </w:tcPr>
          <w:p w14:paraId="61321769" w14:textId="547CE3C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59B910E7" w14:textId="1E7A4BE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73BB7575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0625F287" w14:textId="22E2A04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06 - 09 มีนาคม 2570</w:t>
            </w:r>
          </w:p>
        </w:tc>
        <w:tc>
          <w:tcPr>
            <w:tcW w:w="2268" w:type="dxa"/>
            <w:shd w:val="clear" w:color="auto" w:fill="D6B3F3"/>
          </w:tcPr>
          <w:p w14:paraId="402DA8FD" w14:textId="1D4DDA91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32B8B9C4" w14:textId="3AFECB5F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53D71830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2E498305" w14:textId="296885AE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09 - 12 มีนาคม 2570</w:t>
            </w:r>
          </w:p>
        </w:tc>
        <w:tc>
          <w:tcPr>
            <w:tcW w:w="2268" w:type="dxa"/>
            <w:shd w:val="clear" w:color="auto" w:fill="D6B3F3"/>
          </w:tcPr>
          <w:p w14:paraId="4DDC92F8" w14:textId="39D771D8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21FF2264" w14:textId="5B9A957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37D74ADB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19A2C884" w14:textId="4F248502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10 - 13 มีนาคม 2570</w:t>
            </w:r>
          </w:p>
        </w:tc>
        <w:tc>
          <w:tcPr>
            <w:tcW w:w="2268" w:type="dxa"/>
            <w:shd w:val="clear" w:color="auto" w:fill="D6B3F3"/>
          </w:tcPr>
          <w:p w14:paraId="5149719D" w14:textId="75657C28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09986E97" w14:textId="1E06FCD5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3057AE73" w14:textId="77777777" w:rsidTr="002170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3FD40631" w14:textId="04602E33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12 - 15 มีนาคม 2570</w:t>
            </w:r>
          </w:p>
        </w:tc>
        <w:tc>
          <w:tcPr>
            <w:tcW w:w="2268" w:type="dxa"/>
            <w:shd w:val="clear" w:color="auto" w:fill="D6B3F3"/>
          </w:tcPr>
          <w:p w14:paraId="1006EF7F" w14:textId="5F54079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6E36C4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751E8EC2" w14:textId="591148B9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3E7103" w:rsidRPr="00227ECD" w14:paraId="6D309C84" w14:textId="77777777" w:rsidTr="00217064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D6B3F3"/>
            <w:vAlign w:val="center"/>
          </w:tcPr>
          <w:p w14:paraId="196BE5D6" w14:textId="6D61E2CD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sz w:val="36"/>
                <w:szCs w:val="36"/>
                <w:cs/>
                <w:lang w:eastAsia="en-US"/>
              </w:rPr>
              <w:t>23 - 26 มีนาคม 2570</w:t>
            </w:r>
          </w:p>
        </w:tc>
        <w:tc>
          <w:tcPr>
            <w:tcW w:w="2268" w:type="dxa"/>
            <w:shd w:val="clear" w:color="auto" w:fill="D6B3F3"/>
          </w:tcPr>
          <w:p w14:paraId="187872DB" w14:textId="14B199C1" w:rsidR="003E7103" w:rsidRPr="00227ECD" w:rsidRDefault="006B35EB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12</w:t>
            </w:r>
            <w:r w:rsidR="003E7103"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D6B3F3"/>
          </w:tcPr>
          <w:p w14:paraId="5FDAEFDB" w14:textId="66B3B467" w:rsidR="003E7103" w:rsidRPr="00227ECD" w:rsidRDefault="003E7103" w:rsidP="009856C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227EC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2,500</w:t>
            </w:r>
          </w:p>
        </w:tc>
      </w:tr>
      <w:tr w:rsidR="008C6DC5" w:rsidRPr="00227ECD" w14:paraId="13A0D0C4" w14:textId="77777777" w:rsidTr="0021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  <w:gridSpan w:val="4"/>
            <w:tcBorders>
              <w:right w:val="none" w:sz="0" w:space="0" w:color="auto"/>
            </w:tcBorders>
            <w:shd w:val="clear" w:color="auto" w:fill="4B1478"/>
            <w:hideMark/>
          </w:tcPr>
          <w:p w14:paraId="57543946" w14:textId="77777777" w:rsidR="008C6DC5" w:rsidRPr="00227ECD" w:rsidRDefault="008C6DC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003A5442" w:rsidR="008C6DC5" w:rsidRPr="00227ECD" w:rsidRDefault="008C6DC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D0754D"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D0754D"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6A1CAAAD" w:rsidR="008C6DC5" w:rsidRPr="00227ECD" w:rsidRDefault="008C6DC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="003B6959"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5</w:t>
            </w:r>
            <w:r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227EC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0C8D304F" w14:textId="15CE6928" w:rsidR="004231E5" w:rsidRPr="00227ECD" w:rsidRDefault="004231E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227ECD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highlight w:val="yellow"/>
              </w:rPr>
              <w:t xml:space="preserve">*** </w:t>
            </w:r>
            <w:r w:rsidRPr="00227ECD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highlight w:val="yellow"/>
                <w:cs/>
              </w:rPr>
              <w:t>โปรแกรมนี้มีลงร้านรัฐบาล 3</w:t>
            </w:r>
            <w:r w:rsidRPr="00227ECD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highlight w:val="yellow"/>
              </w:rPr>
              <w:t xml:space="preserve"> </w:t>
            </w:r>
            <w:r w:rsidRPr="00227ECD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highlight w:val="yellow"/>
                <w:cs/>
              </w:rPr>
              <w:t>ร้าน ***</w:t>
            </w:r>
          </w:p>
          <w:p w14:paraId="462F4E5D" w14:textId="77777777" w:rsidR="00FC11A1" w:rsidRPr="00227ECD" w:rsidRDefault="00FC11A1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002060"/>
              </w:rPr>
            </w:pPr>
            <w:r w:rsidRPr="00227ECD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FF00"/>
                <w:cs/>
              </w:rPr>
              <w:t>*** โปรแกรมนี้ขอสงวนสิทธิ์ไม่รับลูกค้าจอยแลนด์ ***</w:t>
            </w:r>
          </w:p>
          <w:p w14:paraId="24FFEC83" w14:textId="160B1404" w:rsidR="008C6DC5" w:rsidRPr="00227ECD" w:rsidRDefault="008C6DC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อัตราภาษีน้ำมันและสนามบิน ณ วันที่ </w:t>
            </w:r>
            <w:r w:rsidR="00227ECD"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18</w:t>
            </w:r>
            <w:r w:rsidR="001A61D0"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 </w:t>
            </w:r>
            <w:r w:rsidR="00FB5C9E"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กันยายน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 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2569 (</w:t>
            </w:r>
            <w:r w:rsidRPr="00227EC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8C6DC5" w:rsidRPr="00227ECD" w:rsidRDefault="008C6DC5" w:rsidP="009856CD">
            <w:pPr>
              <w:shd w:val="clear" w:color="auto" w:fill="4B1478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41F53F8" w14:textId="1C35A0EA" w:rsidR="000C655A" w:rsidRPr="00227ECD" w:rsidRDefault="00941EF7" w:rsidP="009856CD">
      <w:pPr>
        <w:tabs>
          <w:tab w:val="left" w:pos="0"/>
        </w:tabs>
        <w:spacing w:after="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506AF2CB" w14:textId="77777777" w:rsidR="009856CD" w:rsidRPr="00227ECD" w:rsidRDefault="009856CD" w:rsidP="009856CD">
      <w:pPr>
        <w:tabs>
          <w:tab w:val="left" w:pos="0"/>
        </w:tabs>
        <w:spacing w:after="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11C2835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1103AB8B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ท่านละ </w:t>
      </w:r>
      <w:r w:rsidR="005A5762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5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,000 บาท/ท่าน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227ECD" w:rsidRDefault="00DE30F3" w:rsidP="00EA3EC9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AF7287E" w14:textId="3C3E099E" w:rsidR="00FB5C9E" w:rsidRPr="00227ECD" w:rsidRDefault="00DE30F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303C951" w14:textId="74444F4C" w:rsidR="00DF1D76" w:rsidRPr="00227ECD" w:rsidRDefault="00DF1D76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7BA313D0" w14:textId="3A3C007C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AEB5A82" w14:textId="21FBEF51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918B1D8" w14:textId="236B86E2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F2256A7" w14:textId="13633A9C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0CC228D" w14:textId="125657B0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56EB3F6" w14:textId="52FAA09C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33A78349" w14:textId="77777777" w:rsidR="00021013" w:rsidRPr="00227ECD" w:rsidRDefault="00021013" w:rsidP="00EA3EC9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7761D008" w:rsidR="0042130E" w:rsidRPr="00227ECD" w:rsidRDefault="007E0FF8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</w:p>
    <w:p w14:paraId="397DDF7F" w14:textId="77777777" w:rsidR="0006263A" w:rsidRPr="00227ECD" w:rsidRDefault="0006263A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1D2EB2AC" w:rsidR="002C2F90" w:rsidRPr="00227ECD" w:rsidRDefault="00060F9A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21.00</w:t>
      </w:r>
      <w:r w:rsidR="003772EA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227ECD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227ECD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227ECD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227ECD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D0754D" w:rsidRPr="00227ECD">
        <w:rPr>
          <w:rFonts w:ascii="TH Sarabun New" w:hAnsi="TH Sarabun New" w:cs="TH Sarabun New"/>
          <w:b/>
          <w:bCs/>
          <w:sz w:val="36"/>
          <w:szCs w:val="36"/>
          <w:cs/>
        </w:rPr>
        <w:t>4</w:t>
      </w:r>
      <w:r w:rsidR="00146A41" w:rsidRPr="00227EC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D0754D" w:rsidRPr="00227ECD">
        <w:rPr>
          <w:rFonts w:ascii="TH Sarabun New" w:hAnsi="TH Sarabun New" w:cs="TH Sarabun New"/>
          <w:b/>
          <w:bCs/>
          <w:sz w:val="36"/>
          <w:szCs w:val="36"/>
        </w:rPr>
        <w:t>G</w:t>
      </w:r>
      <w:r w:rsidR="003A6998" w:rsidRPr="00227ECD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227EC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227ECD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227ECD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Air</w:t>
      </w:r>
      <w:r w:rsidR="00780CA4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AQ</w:t>
      </w:r>
      <w:r w:rsidR="00780CA4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227ECD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227ECD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227ECD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099590DF" w14:textId="6F39C8EA" w:rsidR="001A4E0B" w:rsidRPr="00227ECD" w:rsidRDefault="001A4E0B" w:rsidP="0022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น้ำหนักกระเป๋าโหลดใต้ท้องเครื่อง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</w:rPr>
        <w:t>20 KG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และ</w:t>
      </w:r>
    </w:p>
    <w:p w14:paraId="7AB22C95" w14:textId="6ECEE541" w:rsidR="001A4E0B" w:rsidRPr="00227ECD" w:rsidRDefault="001A4E0B" w:rsidP="0022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กระเป๋าถือขึ้นเครื่อง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</w:rPr>
        <w:t>7 KG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(ขนาดไม่เกิน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</w:rPr>
        <w:t>14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นิ้ว</w:t>
      </w:r>
      <w:r w:rsidR="0063299C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และ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ห้ามมี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ล้อลาก)</w:t>
      </w:r>
    </w:p>
    <w:p w14:paraId="3F678955" w14:textId="77777777" w:rsidR="001A4E0B" w:rsidRPr="00227ECD" w:rsidRDefault="001E6332" w:rsidP="00227EC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</w:p>
    <w:p w14:paraId="0012DAEF" w14:textId="75DDE4BE" w:rsidR="003E2532" w:rsidRPr="00227ECD" w:rsidRDefault="001A4E0B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1E6332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 </w:t>
      </w:r>
      <w:r w:rsidR="001E6332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กรุงเทพฯ - </w:t>
      </w:r>
      <w:r w:rsidR="00E03DF7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อากาศยานนานาชาติกวางโจวไป่หยุน (เมืองกวางโจว)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03DF7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เมืองกวางโจว - </w:t>
      </w:r>
      <w:r w:rsidR="003018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เกาะซาเมี</w:t>
      </w:r>
      <w:proofErr w:type="spellStart"/>
      <w:r w:rsidR="003018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่ยน</w:t>
      </w:r>
      <w:proofErr w:type="spellEnd"/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3018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ถนนคนเดินหย่งชิ่งฟาง</w:t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265EA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พิพิธภัณฑ์ศิลปะงิ้วกวางตุ้ง</w:t>
      </w:r>
      <w:r w:rsidR="003E2532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3018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จัตุรัสฮวาเฉ</w:t>
      </w:r>
      <w:proofErr w:type="spellStart"/>
      <w:r w:rsidR="003018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5C4E83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กวางโจวทาว</w:t>
      </w:r>
      <w:proofErr w:type="spellStart"/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เวอร์</w:t>
      </w:r>
      <w:proofErr w:type="spellEnd"/>
      <w:r w:rsidR="005C4E83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(ถ่ายรูปด้านนอก) </w:t>
      </w:r>
      <w:r w:rsidR="005C4E83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4A37EA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วัดต้า</w:t>
      </w:r>
      <w:proofErr w:type="spellStart"/>
      <w:r w:rsidR="004A37EA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ฝอ</w:t>
      </w:r>
      <w:proofErr w:type="spellEnd"/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ถนนคนเดินปักกิ่ง</w:t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เมือง</w:t>
      </w:r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จูไห่ </w:t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ตลาดกง</w:t>
      </w:r>
      <w:proofErr w:type="spellStart"/>
      <w:r w:rsidR="0006748B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</w:p>
    <w:p w14:paraId="7A4F7D32" w14:textId="77777777" w:rsidR="001E6332" w:rsidRPr="00227ECD" w:rsidRDefault="001E6332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72EDFCB4" w14:textId="18D0672B" w:rsidR="00D22F7B" w:rsidRPr="00227ECD" w:rsidRDefault="00060F9A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00.10</w:t>
      </w:r>
      <w:r w:rsidR="00D22F7B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D22F7B" w:rsidRPr="00227ECD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22F7B" w:rsidRPr="00227ECD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D22F7B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D22F7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กวางโจว</w:t>
      </w:r>
      <w:r w:rsidR="00D22F7B" w:rsidRPr="00227ECD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D22F7B" w:rsidRPr="00227ECD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D22F7B" w:rsidRPr="00227ECD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D22F7B" w:rsidRPr="00227ECD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AQ1268</w:t>
      </w:r>
      <w:r w:rsidR="00D22F7B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22F7B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A32F1" w:rsidRPr="00227ECD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</w:t>
      </w:r>
      <w:r w:rsidR="00D22F7B" w:rsidRPr="00227ECD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มี</w:t>
      </w:r>
      <w:r w:rsidR="00D22F7B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40566387" w14:textId="490129CD" w:rsidR="00183EAA" w:rsidRPr="00227ECD" w:rsidRDefault="00D22F7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04.00 น.</w:t>
      </w:r>
      <w:r w:rsidRPr="00227ECD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06748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อากาศยานนานาชาติกวางโจวไป่หยุน (เมืองกวางโจว)</w:t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 ผ่านพิธีตรวจคนเข้าเมืองและศุลกากรเรียบร้อยแล้วนำท่านรับสัมภาระ </w:t>
      </w:r>
      <w:r w:rsidRPr="00227ECD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227ECD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227ECD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91EA7D7" w14:textId="05469906" w:rsidR="00183EAA" w:rsidRPr="00227ECD" w:rsidRDefault="00D042A5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183EAA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183EA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เมืองกวางโจว (</w:t>
      </w:r>
      <w:r w:rsidR="00183EAA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GUANGZHOU</w:t>
      </w:r>
      <w:r w:rsidR="00183EA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A735FB" w:rsidRPr="00227ECD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 </w:t>
      </w:r>
      <w:r w:rsidR="00A735FB" w:rsidRPr="00227ECD">
        <w:rPr>
          <w:rFonts w:ascii="TH Sarabun New" w:hAnsi="TH Sarabun New" w:cs="TH Sarabun New"/>
          <w:sz w:val="36"/>
          <w:szCs w:val="36"/>
          <w:cs/>
        </w:rPr>
        <w:t xml:space="preserve">เป็นเมืองหลวงของมณฑลกวางตุ้ง กวางโจวเป็นเมืองใหญ่สุดทางภาคใต้ของสาธารณรัฐประชาชนจีนซึ่งเป็นมณฑลซึ่งเป็นที่ตั้งของเขตเศรษฐกิจพิเศษทั้ง </w:t>
      </w:r>
      <w:r w:rsidR="00A735FB" w:rsidRPr="00227ECD">
        <w:rPr>
          <w:rFonts w:ascii="TH Sarabun New" w:hAnsi="TH Sarabun New" w:cs="TH Sarabun New"/>
          <w:sz w:val="36"/>
          <w:szCs w:val="36"/>
        </w:rPr>
        <w:t xml:space="preserve">3 </w:t>
      </w:r>
      <w:r w:rsidR="00A735FB" w:rsidRPr="00227ECD">
        <w:rPr>
          <w:rFonts w:ascii="TH Sarabun New" w:hAnsi="TH Sarabun New" w:cs="TH Sarabun New"/>
          <w:sz w:val="36"/>
          <w:szCs w:val="36"/>
          <w:cs/>
        </w:rPr>
        <w:t>แห่งของจีน คือ เซ</w:t>
      </w:r>
      <w:proofErr w:type="spellStart"/>
      <w:r w:rsidR="00A735FB" w:rsidRPr="00227ECD">
        <w:rPr>
          <w:rFonts w:ascii="TH Sarabun New" w:hAnsi="TH Sarabun New" w:cs="TH Sarabun New"/>
          <w:sz w:val="36"/>
          <w:szCs w:val="36"/>
          <w:cs/>
        </w:rPr>
        <w:t>ิน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>เจ</w:t>
      </w:r>
      <w:proofErr w:type="spellStart"/>
      <w:r w:rsidR="00A735FB" w:rsidRPr="00227ECD">
        <w:rPr>
          <w:rFonts w:ascii="TH Sarabun New" w:hAnsi="TH Sarabun New" w:cs="TH Sarabun New"/>
          <w:sz w:val="36"/>
          <w:szCs w:val="36"/>
          <w:cs/>
        </w:rPr>
        <w:t>ิ้น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 xml:space="preserve"> จูไห่ และ</w:t>
      </w:r>
      <w:proofErr w:type="spellStart"/>
      <w:r w:rsidR="00A735FB" w:rsidRPr="00227ECD">
        <w:rPr>
          <w:rFonts w:ascii="TH Sarabun New" w:hAnsi="TH Sarabun New" w:cs="TH Sarabun New"/>
          <w:sz w:val="36"/>
          <w:szCs w:val="36"/>
          <w:cs/>
        </w:rPr>
        <w:t>ซัว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 xml:space="preserve">เถา เมืองกวางโจวตั้งอยู่บริเวณปากแม่น้ำจู และเป็นเมืองที่ใหญ่ที่สุดทางตอนใต้ของจีน มีประวัติศาสตร์ยาวนานกว่า </w:t>
      </w:r>
      <w:r w:rsidR="00A735FB" w:rsidRPr="00227ECD">
        <w:rPr>
          <w:rFonts w:ascii="TH Sarabun New" w:hAnsi="TH Sarabun New" w:cs="TH Sarabun New"/>
          <w:sz w:val="36"/>
          <w:szCs w:val="36"/>
        </w:rPr>
        <w:t xml:space="preserve">2,200 </w:t>
      </w:r>
      <w:r w:rsidR="00A735FB" w:rsidRPr="00227ECD">
        <w:rPr>
          <w:rFonts w:ascii="TH Sarabun New" w:hAnsi="TH Sarabun New" w:cs="TH Sarabun New"/>
          <w:sz w:val="36"/>
          <w:szCs w:val="36"/>
          <w:cs/>
        </w:rPr>
        <w:t>ปี เป็นปลายทางที่สำคัญของเส้นทางสายไหมในอดีต และยังเคยเป็นเมืองท่าเสรีแห่งแรกและแห่งเดียวที่เปิดต้อนรับชาวตะวันตกที่เข้ามาติดต่อค้าขาย กวางโจวเป็นเมืองที่มีประชากรมากเป็นอันดับ 5 ของประเทศจีนรองจากเซ</w:t>
      </w:r>
      <w:proofErr w:type="spellStart"/>
      <w:r w:rsidR="00A735FB" w:rsidRPr="00227ECD">
        <w:rPr>
          <w:rFonts w:ascii="TH Sarabun New" w:hAnsi="TH Sarabun New" w:cs="TH Sarabun New"/>
          <w:sz w:val="36"/>
          <w:szCs w:val="36"/>
          <w:cs/>
        </w:rPr>
        <w:t>ี่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>ยง</w:t>
      </w:r>
      <w:proofErr w:type="spellStart"/>
      <w:r w:rsidR="00A735FB" w:rsidRPr="00227ECD">
        <w:rPr>
          <w:rFonts w:ascii="TH Sarabun New" w:hAnsi="TH Sarabun New" w:cs="TH Sarabun New"/>
          <w:sz w:val="36"/>
          <w:szCs w:val="36"/>
          <w:cs/>
        </w:rPr>
        <w:t>ไฮ้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</w:rPr>
        <w:t xml:space="preserve">, </w:t>
      </w:r>
      <w:r w:rsidR="00A735FB" w:rsidRPr="00227ECD">
        <w:rPr>
          <w:rFonts w:ascii="TH Sarabun New" w:hAnsi="TH Sarabun New" w:cs="TH Sarabun New"/>
          <w:sz w:val="36"/>
          <w:szCs w:val="36"/>
          <w:cs/>
        </w:rPr>
        <w:t>ปักกิ่ง</w:t>
      </w:r>
      <w:r w:rsidR="00A735FB" w:rsidRPr="00227ECD">
        <w:rPr>
          <w:rFonts w:ascii="TH Sarabun New" w:hAnsi="TH Sarabun New" w:cs="TH Sarabun New"/>
          <w:sz w:val="36"/>
          <w:szCs w:val="36"/>
        </w:rPr>
        <w:t xml:space="preserve">, </w:t>
      </w:r>
      <w:r w:rsidR="00A61856" w:rsidRPr="00227ECD">
        <w:rPr>
          <w:rFonts w:ascii="TH Sarabun New" w:hAnsi="TH Sarabun New" w:cs="TH Sarabun New"/>
          <w:sz w:val="36"/>
          <w:szCs w:val="36"/>
          <w:cs/>
        </w:rPr>
        <w:t>เซ</w:t>
      </w:r>
      <w:proofErr w:type="spellStart"/>
      <w:r w:rsidR="00A61856" w:rsidRPr="00227ECD">
        <w:rPr>
          <w:rFonts w:ascii="TH Sarabun New" w:hAnsi="TH Sarabun New" w:cs="TH Sarabun New"/>
          <w:sz w:val="36"/>
          <w:szCs w:val="36"/>
          <w:cs/>
        </w:rPr>
        <w:t>ิน</w:t>
      </w:r>
      <w:proofErr w:type="spellEnd"/>
      <w:r w:rsidR="00A61856" w:rsidRPr="00227ECD">
        <w:rPr>
          <w:rFonts w:ascii="TH Sarabun New" w:hAnsi="TH Sarabun New" w:cs="TH Sarabun New"/>
          <w:sz w:val="36"/>
          <w:szCs w:val="36"/>
          <w:cs/>
        </w:rPr>
        <w:t>เจ</w:t>
      </w:r>
      <w:proofErr w:type="spellStart"/>
      <w:r w:rsidR="00A61856" w:rsidRPr="00227ECD">
        <w:rPr>
          <w:rFonts w:ascii="TH Sarabun New" w:hAnsi="TH Sarabun New" w:cs="TH Sarabun New"/>
          <w:sz w:val="36"/>
          <w:szCs w:val="36"/>
          <w:cs/>
        </w:rPr>
        <w:t>ิ้น</w:t>
      </w:r>
      <w:proofErr w:type="spellEnd"/>
      <w:r w:rsidR="00A735FB" w:rsidRPr="00227ECD">
        <w:rPr>
          <w:rFonts w:ascii="TH Sarabun New" w:hAnsi="TH Sarabun New" w:cs="TH Sarabun New"/>
          <w:sz w:val="36"/>
          <w:szCs w:val="36"/>
          <w:cs/>
        </w:rPr>
        <w:t xml:space="preserve"> และฉงชิ่ง</w:t>
      </w:r>
    </w:p>
    <w:p w14:paraId="7B13FCCC" w14:textId="559E3F8A" w:rsidR="00183EAA" w:rsidRPr="00227ECD" w:rsidRDefault="00183EAA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i/>
          <w:iCs/>
          <w:noProof/>
          <w:sz w:val="36"/>
          <w:szCs w:val="36"/>
          <w:lang w:val="th-TH"/>
        </w:rPr>
        <w:lastRenderedPageBreak/>
        <w:drawing>
          <wp:inline distT="0" distB="0" distL="0" distR="0" wp14:anchorId="32F87FE1" wp14:editId="58004309">
            <wp:extent cx="6840220" cy="293433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3306E" w14:textId="2ADE8598" w:rsidR="00A735FB" w:rsidRPr="00227ECD" w:rsidRDefault="00A735F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B7F25C" w14:textId="6E415536" w:rsidR="006016D8" w:rsidRPr="00227ECD" w:rsidRDefault="006016D8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เช้า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 ณ ภัตตาคาร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ติ</w:t>
      </w:r>
      <w:proofErr w:type="spellStart"/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่ม</w:t>
      </w:r>
      <w:proofErr w:type="spellEnd"/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ซำ)</w:t>
      </w:r>
    </w:p>
    <w:p w14:paraId="17227B2F" w14:textId="3FBD4F50" w:rsidR="00184597" w:rsidRPr="00227ECD" w:rsidRDefault="00A735F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นําท่านสู่</w:t>
      </w:r>
      <w:r w:rsidR="00184597" w:rsidRPr="00227ECD">
        <w:rPr>
          <w:rFonts w:ascii="TH Sarabun New" w:hAnsi="TH Sarabun New" w:cs="TH Sarabun New"/>
          <w:sz w:val="36"/>
          <w:szCs w:val="36"/>
        </w:rPr>
        <w:t xml:space="preserve"> </w:t>
      </w:r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เกาะซาเมี</w:t>
      </w:r>
      <w:proofErr w:type="spellStart"/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่ยน</w:t>
      </w:r>
      <w:proofErr w:type="spellEnd"/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(</w:t>
      </w:r>
      <w:proofErr w:type="spellStart"/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Shamian</w:t>
      </w:r>
      <w:proofErr w:type="spellEnd"/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Island)</w:t>
      </w:r>
      <w:r w:rsidR="00184597" w:rsidRPr="00227ECD">
        <w:rPr>
          <w:rFonts w:ascii="TH Sarabun New" w:hAnsi="TH Sarabun New" w:cs="TH Sarabun New"/>
          <w:color w:val="C00000"/>
          <w:sz w:val="36"/>
          <w:szCs w:val="36"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เกาะประวัติศาสตร์กลางแม่น้ำในเมือง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กวางโจว</w:t>
      </w:r>
      <w:r w:rsidR="00184597" w:rsidRPr="00227ECD">
        <w:rPr>
          <w:rFonts w:ascii="TH Sarabun New" w:hAnsi="TH Sarabun New" w:cs="TH Sarabun New"/>
          <w:sz w:val="36"/>
          <w:szCs w:val="36"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ซึ่งเกิดจากการถมทรายในอดีต และเคยเป็นเขตสัมปทานของอังกฤษและฝรั่งเศสในช่วงคริสต์ศตวรรษที่ </w:t>
      </w:r>
      <w:r w:rsidR="00184597" w:rsidRPr="00227ECD">
        <w:rPr>
          <w:rFonts w:ascii="TH Sarabun New" w:hAnsi="TH Sarabun New" w:cs="TH Sarabun New"/>
          <w:sz w:val="36"/>
          <w:szCs w:val="36"/>
        </w:rPr>
        <w:t xml:space="preserve">19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จึงทำให้บนเกาะแห่งนี้เต็มไปด้วยอาคารสถาปัตยกรรมสไตล์ยุโรปอันคลาสสิก โดดเด่นด้วยถนนสายร่มรื่น บรรยากาศเงียบสงบ และเสน่ห์ที่แตกต่างจากตัวเมืองโดยรอบ ปัจจุบัน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เกาะซาเมี</w:t>
      </w:r>
      <w:proofErr w:type="spellStart"/>
      <w:r w:rsidR="00BA70E1" w:rsidRPr="00227ECD">
        <w:rPr>
          <w:rFonts w:ascii="TH Sarabun New" w:hAnsi="TH Sarabun New" w:cs="TH Sarabun New"/>
          <w:sz w:val="36"/>
          <w:szCs w:val="36"/>
          <w:cs/>
        </w:rPr>
        <w:t>่ยน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>ถือเป็นอีกหนึ่ง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แลนด์มาร์ค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ยอดนิยมของ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เมือง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กวางโจว เหมาะสำหรับการเดินเล่นพักผ่อน ถ่ายภาพเช็กอิน หรือถ่ายภาพ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พรี</w:t>
      </w:r>
      <w:proofErr w:type="spellStart"/>
      <w:r w:rsidR="00BA70E1" w:rsidRPr="00227ECD">
        <w:rPr>
          <w:rFonts w:ascii="TH Sarabun New" w:hAnsi="TH Sarabun New" w:cs="TH Sarabun New"/>
          <w:sz w:val="36"/>
          <w:szCs w:val="36"/>
          <w:cs/>
        </w:rPr>
        <w:t>เวดดิ้ง</w:t>
      </w:r>
      <w:proofErr w:type="spellEnd"/>
      <w:r w:rsidR="00BA70E1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ท่ามกลางวิวอาคารยุโรปสุด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คลาสสิก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 พร้อม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คา</w:t>
      </w:r>
      <w:proofErr w:type="spellStart"/>
      <w:r w:rsidR="00BA70E1" w:rsidRPr="00227ECD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>และร้านกาแฟชื่อดังมากมายที่กระจายอยู่ทั่วบริเวณ</w:t>
      </w:r>
    </w:p>
    <w:p w14:paraId="7C844BB1" w14:textId="5067BBB6" w:rsidR="00184597" w:rsidRPr="00227ECD" w:rsidRDefault="002D4A8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i/>
          <w:iCs/>
          <w:noProof/>
          <w:sz w:val="36"/>
          <w:szCs w:val="36"/>
        </w:rPr>
        <w:lastRenderedPageBreak/>
        <w:drawing>
          <wp:inline distT="0" distB="0" distL="0" distR="0" wp14:anchorId="36991A6C" wp14:editId="4364DD69">
            <wp:extent cx="6840220" cy="455993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CAE13" w14:textId="459CB24A" w:rsidR="001E6332" w:rsidRPr="00227ECD" w:rsidRDefault="001E63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89B1F9" w14:textId="002FA9D2" w:rsidR="003E2532" w:rsidRPr="00227ECD" w:rsidRDefault="003E25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นำท่านสู่</w:t>
      </w:r>
      <w:r w:rsidR="00BA70E1" w:rsidRPr="00227EC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A70E1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ถนนคนเดินหย่งชิ่งฟาง (</w:t>
      </w:r>
      <w:proofErr w:type="spellStart"/>
      <w:r w:rsidR="00BA70E1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Yongqing</w:t>
      </w:r>
      <w:proofErr w:type="spellEnd"/>
      <w:r w:rsidR="00BA70E1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Fang)</w:t>
      </w:r>
      <w:r w:rsidR="00AD7504" w:rsidRPr="00227EC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A70E1" w:rsidRPr="00227ECD">
        <w:rPr>
          <w:rFonts w:ascii="TH Sarabun New" w:hAnsi="TH Sarabun New" w:cs="TH Sarabun New"/>
          <w:sz w:val="36"/>
          <w:szCs w:val="36"/>
          <w:cs/>
        </w:rPr>
        <w:t>เป็นย่านเมืองเก่าในกวางโจว ที่ได้รับการบูรณะให้เป็นแหล่งท่องเที่ยวสุดฮิต มีลักษณะเป็นถนนคนเดินที่เต็มไปด้วยร้านค้า ร้านอาหาร คา</w:t>
      </w:r>
      <w:proofErr w:type="spellStart"/>
      <w:r w:rsidR="00BA70E1" w:rsidRPr="00227ECD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="00BA70E1" w:rsidRPr="00227ECD">
        <w:rPr>
          <w:rFonts w:ascii="TH Sarabun New" w:hAnsi="TH Sarabun New" w:cs="TH Sarabun New"/>
          <w:sz w:val="36"/>
          <w:szCs w:val="36"/>
          <w:cs/>
        </w:rPr>
        <w:t xml:space="preserve"> ร้านขายของที่ระลึก และจุดถ่ายรูปสวยงาม โดยไฮ</w:t>
      </w:r>
      <w:proofErr w:type="spellStart"/>
      <w:r w:rsidR="00BA70E1" w:rsidRPr="00227ECD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BA70E1" w:rsidRPr="00227ECD">
        <w:rPr>
          <w:rFonts w:ascii="TH Sarabun New" w:hAnsi="TH Sarabun New" w:cs="TH Sarabun New"/>
          <w:sz w:val="36"/>
          <w:szCs w:val="36"/>
          <w:cs/>
        </w:rPr>
        <w:t>สำคัญคือ สะพานพระจันทร์เสี้ยว นอกจากนี้ยังมีอาคารอิฐเก่าแก่สไตล์กวางตุ้งที่ได้รับการบูรณะอย่างสวยงาม ตัดกับร้านค้าทันสมัยทำให้มีเอกลักษณ์เฉพาะตัว</w:t>
      </w:r>
    </w:p>
    <w:p w14:paraId="0E78CE35" w14:textId="52861B40" w:rsidR="00BA70E1" w:rsidRPr="00227ECD" w:rsidRDefault="001F53DD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7DD038E4" wp14:editId="27AD2054">
            <wp:extent cx="6840220" cy="4559935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9B7B0" w14:textId="77777777" w:rsidR="001F53DD" w:rsidRPr="00227ECD" w:rsidRDefault="003E25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</w:p>
    <w:p w14:paraId="5DA03558" w14:textId="2EA89A67" w:rsidR="000265EA" w:rsidRPr="00227ECD" w:rsidRDefault="001F53DD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shd w:val="clear" w:color="auto" w:fill="FFFF00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265EA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0265E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พิพิธภัณฑ์ศิลปะงิ้วกวางตุ้ง (</w:t>
      </w:r>
      <w:r w:rsidR="000265EA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Cantonese Opera Art Museum)</w:t>
      </w:r>
      <w:r w:rsidR="000265EA" w:rsidRPr="00227ECD">
        <w:rPr>
          <w:rFonts w:ascii="TH Sarabun New" w:hAnsi="TH Sarabun New" w:cs="TH Sarabun New"/>
          <w:sz w:val="36"/>
          <w:szCs w:val="36"/>
          <w:cs/>
        </w:rPr>
        <w:t xml:space="preserve"> ตั้งอยู่ในเขตหลี่วาน เมืองกวางโจว พิพิธภัณฑ์ที่จัดแสดงเกี่ยวกับประวัติศาสตร์ วัฒนธรรม และศิลปะการแสดงงิ้วกวางตุ้ง ซึ่งเป็นมรดกทางวัฒนธรรมที่สำคัญ สถาปัตยกรรมภายในได้รับการออกแบบตามรูปแบบสวนแบบหลิงหนานดั้งเดิม ล้อมรอบด้วยสระน้ำและศาลาต่างๆ เหมาะกับการถ่ายภาพ เนื่องจากมีบรรยากาศย้อนยุคที่สมบูรณ์</w:t>
      </w:r>
    </w:p>
    <w:p w14:paraId="5979FCF3" w14:textId="20B84E33" w:rsidR="000265EA" w:rsidRPr="00227ECD" w:rsidRDefault="0008225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599CC887" wp14:editId="0487517A">
            <wp:extent cx="6840220" cy="4559935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B6B3" w14:textId="77777777" w:rsidR="0008225B" w:rsidRPr="00227ECD" w:rsidRDefault="0008225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BEC06F" w14:textId="564D7502" w:rsidR="001E6332" w:rsidRPr="00227ECD" w:rsidRDefault="001E63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A139BF0" w14:textId="3C31FA96" w:rsidR="00BA70E1" w:rsidRPr="00227ECD" w:rsidRDefault="001E63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3018AF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จัตุรัสฮวาเฉ</w:t>
      </w:r>
      <w:proofErr w:type="spellStart"/>
      <w:r w:rsidR="003018AF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Huacheng</w:t>
      </w:r>
      <w:proofErr w:type="spellEnd"/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Square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5C4E83" w:rsidRPr="00227ECD">
        <w:rPr>
          <w:rFonts w:ascii="TH Sarabun New" w:hAnsi="TH Sarabun New" w:cs="TH Sarabun New"/>
          <w:color w:val="C00000"/>
          <w:sz w:val="36"/>
          <w:szCs w:val="36"/>
          <w:cs/>
        </w:rPr>
        <w:t xml:space="preserve"> 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5C4E83" w:rsidRPr="00227EC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“จัตุรัสแห่งดอกไม้”</w:t>
      </w:r>
      <w:r w:rsidR="005C4E83" w:rsidRPr="00227ECD">
        <w:rPr>
          <w:rFonts w:ascii="TH Sarabun New" w:hAnsi="TH Sarabun New" w:cs="TH Sarabun New"/>
          <w:color w:val="C00000"/>
          <w:sz w:val="36"/>
          <w:szCs w:val="36"/>
          <w:cs/>
        </w:rPr>
        <w:t xml:space="preserve"> 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>จัตุรัสที่ใหญ่ที่สุดของกวางโจว ครอบคลุมพื้นที่กว่า 560</w:t>
      </w:r>
      <w:r w:rsidR="005C4E83" w:rsidRPr="00227ECD">
        <w:rPr>
          <w:rFonts w:ascii="TH Sarabun New" w:hAnsi="TH Sarabun New" w:cs="TH Sarabun New"/>
          <w:sz w:val="36"/>
          <w:szCs w:val="36"/>
        </w:rPr>
        <w:t>,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>000 ตร.ม. ที่นี่เป็นจุดศูนย์กลางความเจริญของเมืองที่รวบรวมสถานที่สำคัญไว้ในที่เดียว</w:t>
      </w:r>
    </w:p>
    <w:p w14:paraId="64671D6A" w14:textId="51CE2D9F" w:rsidR="009C68F5" w:rsidRPr="00227ECD" w:rsidRDefault="009C68F5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DB91B21" wp14:editId="388E843E">
            <wp:extent cx="6840220" cy="455993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2FD4" w14:textId="77777777" w:rsidR="009C68F5" w:rsidRPr="00227ECD" w:rsidRDefault="00BA70E1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2B896901" w14:textId="1DC5C7D0" w:rsidR="005C4E83" w:rsidRPr="00227ECD" w:rsidRDefault="009C68F5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55E42" w:rsidRPr="00227ECD">
        <w:rPr>
          <w:rFonts w:ascii="TH Sarabun New" w:hAnsi="TH Sarabun New" w:cs="TH Sarabun New"/>
          <w:sz w:val="36"/>
          <w:szCs w:val="36"/>
          <w:cs/>
        </w:rPr>
        <w:t>จากนั้นนำ</w:t>
      </w:r>
      <w:r w:rsidR="0006748B" w:rsidRPr="00227ECD">
        <w:rPr>
          <w:rFonts w:ascii="TH Sarabun New" w:hAnsi="TH Sarabun New" w:cs="TH Sarabun New"/>
          <w:sz w:val="36"/>
          <w:szCs w:val="36"/>
          <w:cs/>
        </w:rPr>
        <w:t>ท่าน</w:t>
      </w:r>
      <w:r w:rsidR="00E55E42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55E42" w:rsidRPr="00227ECD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ถ่ายรูปด้านนอก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55E42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กวางโจวทาว</w:t>
      </w:r>
      <w:proofErr w:type="spellStart"/>
      <w:r w:rsidR="00E55E42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เวอร์</w:t>
      </w:r>
      <w:proofErr w:type="spellEnd"/>
      <w:r w:rsidR="00E55E42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E55E42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Canton Tower)</w:t>
      </w:r>
      <w:r w:rsidR="005C4E83" w:rsidRPr="00227ECD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>เป็นหอคอยที่สูงเป็นอันดับ</w:t>
      </w:r>
      <w:r w:rsidR="0006748B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A024E" w:rsidRPr="00227ECD">
        <w:rPr>
          <w:rFonts w:ascii="TH Sarabun New" w:hAnsi="TH Sarabun New" w:cs="TH Sarabun New"/>
          <w:sz w:val="36"/>
          <w:szCs w:val="36"/>
          <w:cs/>
        </w:rPr>
        <w:t>3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 ของโลกและเป็นอันดับ</w:t>
      </w:r>
      <w:r w:rsidR="00FA024E" w:rsidRPr="00227ECD">
        <w:rPr>
          <w:rFonts w:ascii="TH Sarabun New" w:hAnsi="TH Sarabun New" w:cs="TH Sarabun New"/>
          <w:sz w:val="36"/>
          <w:szCs w:val="36"/>
          <w:cs/>
        </w:rPr>
        <w:t xml:space="preserve"> 1 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ในประเทศจีน ด้วยความสูง </w:t>
      </w:r>
      <w:r w:rsidR="005C4E83" w:rsidRPr="00227ECD">
        <w:rPr>
          <w:rFonts w:ascii="TH Sarabun New" w:hAnsi="TH Sarabun New" w:cs="TH Sarabun New"/>
          <w:sz w:val="36"/>
          <w:szCs w:val="36"/>
        </w:rPr>
        <w:t>600</w:t>
      </w:r>
      <w:r w:rsidR="005C4E83" w:rsidRPr="00227ECD">
        <w:rPr>
          <w:rFonts w:ascii="TH Sarabun New" w:hAnsi="TH Sarabun New" w:cs="TH Sarabun New"/>
          <w:sz w:val="36"/>
          <w:szCs w:val="36"/>
          <w:cs/>
        </w:rPr>
        <w:t xml:space="preserve"> เมตร เป็นหอคอยอเนกประสงค์ที่รวมเอาหอคอยส่งสัญญาณโทรทัศน์ หอชมวิวการท่องเที่ยว สถานที่จัดงานเลี้ยงไว้ในทีเดียวกัน ให้ท่านถ่ายรูปคู่กับหอคอยที่เป็นแลนด์มาร์คใหม่ของนครกวางโจว</w:t>
      </w:r>
    </w:p>
    <w:p w14:paraId="1269139F" w14:textId="229F6CE8" w:rsidR="005C4E83" w:rsidRPr="00227ECD" w:rsidRDefault="00860FE4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5921C870" wp14:editId="3771C65B">
            <wp:extent cx="6840220" cy="506857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06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1CD30" w14:textId="77777777" w:rsidR="005C4E83" w:rsidRPr="00227ECD" w:rsidRDefault="005C4E83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33BDA7" w14:textId="2E987AF5" w:rsidR="00184597" w:rsidRPr="00227ECD" w:rsidRDefault="005C4E83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191D66" w:rsidRPr="00227ECD">
        <w:rPr>
          <w:rFonts w:ascii="TH Sarabun New" w:hAnsi="TH Sarabun New" w:cs="TH Sarabun New"/>
          <w:sz w:val="36"/>
          <w:szCs w:val="36"/>
          <w:cs/>
        </w:rPr>
        <w:t>สู่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6748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วัดต้า</w:t>
      </w:r>
      <w:proofErr w:type="spellStart"/>
      <w:r w:rsidR="0006748B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ฝอ</w:t>
      </w:r>
      <w:proofErr w:type="spellEnd"/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Dafo</w:t>
      </w:r>
      <w:proofErr w:type="spellEnd"/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Temple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วัดใหญ่ใจกลางเมืองกวาง</w:t>
      </w:r>
      <w:r w:rsidR="0006748B" w:rsidRPr="00227ECD">
        <w:rPr>
          <w:rFonts w:ascii="TH Sarabun New" w:hAnsi="TH Sarabun New" w:cs="TH Sarabun New"/>
          <w:sz w:val="36"/>
          <w:szCs w:val="36"/>
          <w:cs/>
        </w:rPr>
        <w:t>โจว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 มีทั้งความสวยงามและเงียบสงบ มีประวัติยาวนานกว่า 1</w:t>
      </w:r>
      <w:r w:rsidR="00FA024E" w:rsidRPr="00227ECD">
        <w:rPr>
          <w:rFonts w:ascii="TH Sarabun New" w:hAnsi="TH Sarabun New" w:cs="TH Sarabun New"/>
          <w:sz w:val="36"/>
          <w:szCs w:val="36"/>
        </w:rPr>
        <w:t xml:space="preserve">,000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ปี ได้รับการยกย่องว่าเป็น 1 ใน 5 วัดที่ใหญ่ที่สุดในประวัติศาสตร์ของกวางโจว ต่อมาถูกทำลายและสร้างขึ้นใหม่หลายครั้งในช่วงปลายราชวงศ์ห</w:t>
      </w:r>
      <w:proofErr w:type="spellStart"/>
      <w:r w:rsidR="00184597" w:rsidRPr="00227ECD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 และในวันที่ 9 สิงหาคม พ.ศ. 2536 </w:t>
      </w:r>
      <w:r w:rsidR="0006748B" w:rsidRPr="00227ECD">
        <w:rPr>
          <w:rFonts w:ascii="TH Sarabun New" w:hAnsi="TH Sarabun New" w:cs="TH Sarabun New"/>
          <w:sz w:val="36"/>
          <w:szCs w:val="36"/>
          <w:cs/>
        </w:rPr>
        <w:t>วัดต้า</w:t>
      </w:r>
      <w:proofErr w:type="spellStart"/>
      <w:r w:rsidR="0006748B" w:rsidRPr="00227ECD">
        <w:rPr>
          <w:rFonts w:ascii="TH Sarabun New" w:hAnsi="TH Sarabun New" w:cs="TH Sarabun New"/>
          <w:sz w:val="36"/>
          <w:szCs w:val="36"/>
          <w:cs/>
        </w:rPr>
        <w:t>ฝอ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>ได้รับการขึ้นทะเบียนเป็นโบราณสถานที่ได้รับการคุ้มครองโดยรัฐบาลเทศบาลกวางโจว</w:t>
      </w:r>
    </w:p>
    <w:p w14:paraId="78B8C3F0" w14:textId="6BDE5E0E" w:rsidR="00184597" w:rsidRPr="00227ECD" w:rsidRDefault="00424D4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4CCB1D7F" wp14:editId="7223FC98">
            <wp:extent cx="6840220" cy="45593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18B41" w14:textId="02308735" w:rsidR="00184597" w:rsidRPr="00227ECD" w:rsidRDefault="00184597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EFED52D" w14:textId="40930B7B" w:rsidR="00184597" w:rsidRPr="00227ECD" w:rsidRDefault="003E2532" w:rsidP="00227ECD">
      <w:pPr>
        <w:tabs>
          <w:tab w:val="left" w:pos="851"/>
        </w:tabs>
        <w:spacing w:after="120" w:line="240" w:lineRule="auto"/>
        <w:ind w:left="720" w:hanging="284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BB0F8F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ถนนคนเดินปักกิ่ง (</w:t>
      </w:r>
      <w:r w:rsidR="00BB0F8F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Road)</w:t>
      </w:r>
      <w:r w:rsidR="00BB0F8F" w:rsidRPr="00227ECD">
        <w:rPr>
          <w:rFonts w:ascii="TH Sarabun New" w:hAnsi="TH Sarabun New" w:cs="TH Sarabun New"/>
          <w:color w:val="C00000"/>
          <w:sz w:val="36"/>
          <w:szCs w:val="36"/>
          <w:cs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แหล่ง</w:t>
      </w:r>
      <w:proofErr w:type="spellStart"/>
      <w:r w:rsidR="00184597" w:rsidRPr="00227ECD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>อปปิ้งที่สะท้อนถึงความทันสมัยของ</w:t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กวาง</w:t>
      </w:r>
      <w:r w:rsidR="0006748B" w:rsidRPr="00227ECD">
        <w:rPr>
          <w:rFonts w:ascii="TH Sarabun New" w:hAnsi="TH Sarabun New" w:cs="TH Sarabun New"/>
          <w:sz w:val="36"/>
          <w:szCs w:val="36"/>
          <w:cs/>
        </w:rPr>
        <w:t>โจว</w:t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เป็นย่านการค้าที่รุ่งเรืองและมีชื่อเสียง มีสินค้าแบรนด์</w:t>
      </w:r>
      <w:proofErr w:type="spellStart"/>
      <w:r w:rsidR="00184597" w:rsidRPr="00227ECD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184597" w:rsidRPr="00227ECD">
        <w:rPr>
          <w:rFonts w:ascii="TH Sarabun New" w:hAnsi="TH Sarabun New" w:cs="TH Sarabun New"/>
          <w:sz w:val="36"/>
          <w:szCs w:val="36"/>
          <w:cs/>
        </w:rPr>
        <w:t>ชื่อดังระดับโลก</w:t>
      </w:r>
      <w:r w:rsidR="00BB0F8F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จำหน่ายเกือบ</w:t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184597" w:rsidRPr="00227ECD">
        <w:rPr>
          <w:rFonts w:ascii="TH Sarabun New" w:hAnsi="TH Sarabun New" w:cs="TH Sarabun New"/>
          <w:sz w:val="36"/>
          <w:szCs w:val="36"/>
          <w:cs/>
        </w:rPr>
        <w:t>ทั้งหมด</w:t>
      </w:r>
    </w:p>
    <w:p w14:paraId="0B6EA8FC" w14:textId="62FAD303" w:rsidR="00184597" w:rsidRPr="00227ECD" w:rsidRDefault="00EE1BF0" w:rsidP="00227ECD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27ECD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4B7DF37B" wp14:editId="57950E08">
            <wp:extent cx="6840220" cy="513016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F4F7" w14:textId="3B8BE02C" w:rsidR="003E2532" w:rsidRPr="00227ECD" w:rsidRDefault="003E25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134709" w14:textId="5C6AF04A" w:rsidR="00191D66" w:rsidRPr="00227ECD" w:rsidRDefault="003E25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สมควรแก่เวลา</w:t>
      </w:r>
      <w:r w:rsidR="005C4E83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5C4E83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เมืองจูไห่ 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ZHUHAI</w:t>
      </w:r>
      <w:r w:rsidR="00D62C6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D62C68"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8D66A6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เป็นนครระดับจังหวัดริมฝั่งทะเลทางตอนใต้ของมณฑลกวางตุ้ง ประเทศจีน ซึ่งมีชื่อเสียงด้านการท่องเที่ยวและบรรยากาศริมทะเลที่สวยงาม</w:t>
      </w:r>
      <w:r w:rsidR="008D66A6"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191D66" w:rsidRPr="00227ECD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453CBE6A" w14:textId="2D3BFB18" w:rsidR="00805176" w:rsidRPr="00227ECD" w:rsidRDefault="00805176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711C9AF6" wp14:editId="745A689F">
            <wp:extent cx="6840220" cy="1727835"/>
            <wp:effectExtent l="0" t="0" r="0" b="57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FEE7" w14:textId="77777777" w:rsidR="00EE1BF0" w:rsidRPr="00227ECD" w:rsidRDefault="00B321FB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5C60F7F8" w14:textId="6384B132" w:rsidR="00D53428" w:rsidRPr="00227ECD" w:rsidRDefault="00EE1BF0" w:rsidP="00227ECD">
      <w:pPr>
        <w:spacing w:after="120" w:line="240" w:lineRule="auto"/>
        <w:rPr>
          <w:rFonts w:ascii="TH Sarabun New" w:hAnsi="TH Sarabun New" w:cs="TH Sarabun New"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30DCB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5D1D6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ตลาดใต้ดินกง</w:t>
      </w:r>
      <w:proofErr w:type="spellStart"/>
      <w:r w:rsidR="005D1D6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เป่ย</w:t>
      </w:r>
      <w:proofErr w:type="spellEnd"/>
      <w:r w:rsidR="005D1D6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5D1D6A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Gongbei</w:t>
      </w:r>
      <w:proofErr w:type="spellEnd"/>
      <w:r w:rsidR="005D1D6A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Underground Market)</w:t>
      </w:r>
      <w:r w:rsidR="00D62C68" w:rsidRPr="00227ECD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321FB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</w:t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ตลาดยอด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นิยมที่เต็มไปด้วยสีสันและความคึกคัก ตั้งอยู่ในย่านกง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เป่ย</w:t>
      </w:r>
      <w:proofErr w:type="spellEnd"/>
      <w:r w:rsidR="00B321FB" w:rsidRPr="00227ECD">
        <w:rPr>
          <w:rFonts w:ascii="TH Sarabun New" w:hAnsi="TH Sarabun New" w:cs="TH Sarabun New"/>
          <w:sz w:val="36"/>
          <w:szCs w:val="36"/>
          <w:cs/>
        </w:rPr>
        <w:t xml:space="preserve"> เมืองจูไห่ ใกล้ด่านชายแดนมาเก๊า ที่นี่ถือ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เป็นสวรรค์ของ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นั</w:t>
      </w:r>
      <w:proofErr w:type="spellEnd"/>
      <w:r w:rsidR="00B321FB" w:rsidRPr="00227ECD">
        <w:rPr>
          <w:rFonts w:ascii="TH Sarabun New" w:hAnsi="TH Sarabun New" w:cs="TH Sarabun New"/>
          <w:sz w:val="36"/>
          <w:szCs w:val="36"/>
          <w:cs/>
        </w:rPr>
        <w:t>กช้อปและนักท่องเที่ยวที่อยากสัมผัสบรรยากาศท้องถิ่นอย่างแท้จริง ภายในตลาดมี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สินค้าราคาประหยัดหลากหลายให้เลือก ตั้งแต่เสื้อผ้า กระเป๋า รองเท้า ของฝาก อุปกรณ์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อิเล็กทรอนิกส์ ไปจนถึงอาหารท้องถิ่นและสตรีทฟู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้ด</w:t>
      </w:r>
      <w:proofErr w:type="spellEnd"/>
      <w:r w:rsidR="00B321FB" w:rsidRPr="00227ECD">
        <w:rPr>
          <w:rFonts w:ascii="TH Sarabun New" w:hAnsi="TH Sarabun New" w:cs="TH Sarabun New"/>
          <w:sz w:val="36"/>
          <w:szCs w:val="36"/>
          <w:cs/>
        </w:rPr>
        <w:t>ที่หอมกรุ่นชวนลิ้มลอง เสน่ห์ของตลาดกง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เป่ย</w:t>
      </w:r>
      <w:proofErr w:type="spellEnd"/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ไม่ได้มีแค่การจับจ่าย แต่ยังเป็นโอกาสดีในการเดินเล่น ซึมซับวิถีชีวิตผู้คน และสัมผัสวัฒนธรรม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การค้าขายแบบจีนในบรรยากาศที่เป็นกันเอง ราคาสินค้าส่วนใหญ่สามารถต่อรองได้ ทำให้การ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B321FB" w:rsidRPr="00227ECD">
        <w:rPr>
          <w:rFonts w:ascii="TH Sarabun New" w:hAnsi="TH Sarabun New" w:cs="TH Sarabun New"/>
          <w:sz w:val="36"/>
          <w:szCs w:val="36"/>
          <w:cs/>
        </w:rPr>
        <w:t>อป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ปิ้งที่นี่ทั้งสนุกและคุ้มค่า ใครที่มาเยือนจูไห่หรือข้ามมาจากมาเก๊า ตลาดกง</w:t>
      </w:r>
      <w:proofErr w:type="spellStart"/>
      <w:r w:rsidR="00B321FB" w:rsidRPr="00227ECD">
        <w:rPr>
          <w:rFonts w:ascii="TH Sarabun New" w:hAnsi="TH Sarabun New" w:cs="TH Sarabun New"/>
          <w:sz w:val="36"/>
          <w:szCs w:val="36"/>
          <w:cs/>
        </w:rPr>
        <w:t>เป่</w:t>
      </w:r>
      <w:proofErr w:type="spellEnd"/>
      <w:r w:rsidR="00B321FB" w:rsidRPr="00227ECD">
        <w:rPr>
          <w:rFonts w:ascii="TH Sarabun New" w:hAnsi="TH Sarabun New" w:cs="TH Sarabun New"/>
          <w:sz w:val="36"/>
          <w:szCs w:val="36"/>
          <w:cs/>
        </w:rPr>
        <w:t>ยคืออีกหนึ่งจุดหมายที่ไม่</w:t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90314B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t>ควรพลาด</w:t>
      </w:r>
    </w:p>
    <w:p w14:paraId="0974919B" w14:textId="76E30456" w:rsidR="00B321FB" w:rsidRPr="00227ECD" w:rsidRDefault="009C68F5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7E2A43E2" wp14:editId="343807C2">
            <wp:extent cx="6840220" cy="433832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21FB" w:rsidRPr="00227ECD">
        <w:rPr>
          <w:rFonts w:ascii="TH Sarabun New" w:hAnsi="TH Sarabun New" w:cs="TH Sarabun New"/>
          <w:sz w:val="36"/>
          <w:szCs w:val="36"/>
          <w:cs/>
        </w:rPr>
        <w:br/>
      </w:r>
    </w:p>
    <w:p w14:paraId="26F9D68E" w14:textId="7896B78E" w:rsidR="003E2532" w:rsidRPr="00227ECD" w:rsidRDefault="003E2532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เย็น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="00D53428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ตลาดใต้ดินกง</w:t>
      </w:r>
      <w:proofErr w:type="spellStart"/>
      <w:r w:rsidR="00D53428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เป่ย</w:t>
      </w:r>
      <w:proofErr w:type="spellEnd"/>
    </w:p>
    <w:p w14:paraId="5A53FEE8" w14:textId="589B26EA" w:rsidR="001F064E" w:rsidRPr="00227ECD" w:rsidRDefault="001E6332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DF1D76"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>BK HOLIDAY S HOTEL</w:t>
      </w:r>
      <w:r w:rsidR="008E5E57"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8E5E57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DF1D76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3</w:t>
      </w:r>
      <w:r w:rsidR="008E5E57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5330BCD1" w14:textId="1C1FD351" w:rsidR="009C68F5" w:rsidRPr="00227ECD" w:rsidRDefault="00303AEF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246E9027" w14:textId="605486EA" w:rsidR="006D339A" w:rsidRPr="00227ECD" w:rsidRDefault="00A33086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E3B61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เมืองจูไห่ - ร้านผ้าไหม - </w:t>
      </w:r>
      <w:r w:rsidR="001F064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สวนสนุกฉางหลง โอ</w:t>
      </w:r>
      <w:proofErr w:type="spellStart"/>
      <w:r w:rsidR="001F064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เชีย</w:t>
      </w:r>
      <w:proofErr w:type="spellEnd"/>
      <w:r w:rsidR="001F064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น </w:t>
      </w:r>
      <w:proofErr w:type="spellStart"/>
      <w:r w:rsidR="001F064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คิ</w:t>
      </w:r>
      <w:proofErr w:type="spellEnd"/>
      <w:r w:rsidR="001F064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งดอม</w:t>
      </w:r>
      <w:r w:rsidR="00B47DF5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E770A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(รวมค่าบัตรเข้าสวนสนุกแล้ว)</w:t>
      </w:r>
    </w:p>
    <w:p w14:paraId="4A552B2E" w14:textId="77777777" w:rsidR="00E4122C" w:rsidRPr="00227ECD" w:rsidRDefault="00E4122C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22FA05AC" w14:textId="003B66C3" w:rsidR="006D339A" w:rsidRPr="00227ECD" w:rsidRDefault="00AE3B61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2D4721A" w14:textId="141E0092" w:rsidR="00B321FB" w:rsidRPr="00227ECD" w:rsidRDefault="00244EB6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AD7504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AD7504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ร้านผ้าไหม</w:t>
      </w:r>
      <w:r w:rsidR="00AD7504" w:rsidRPr="00227ECD">
        <w:rPr>
          <w:rFonts w:ascii="TH Sarabun New" w:hAnsi="TH Sarabun New" w:cs="TH Sarabun New"/>
          <w:sz w:val="36"/>
          <w:szCs w:val="36"/>
          <w:cs/>
        </w:rPr>
        <w:t xml:space="preserve"> ให้ท่านได้ฟังสรรพคุณของผ้าไหมจีน ชมสินค้าขึ้นชื่อและสินค้าอื่นๆ อีกมากมาย</w:t>
      </w:r>
    </w:p>
    <w:p w14:paraId="547DD18E" w14:textId="7AD9FE0C" w:rsidR="0063299C" w:rsidRPr="00227ECD" w:rsidRDefault="0063299C" w:rsidP="00227ECD">
      <w:pPr>
        <w:spacing w:after="120" w:line="240" w:lineRule="auto"/>
        <w:ind w:left="851" w:hanging="1277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7849B0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จากนั้น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สวนสนุกฉางหลง โอ</w:t>
      </w:r>
      <w:proofErr w:type="spellStart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เชีย</w:t>
      </w:r>
      <w:proofErr w:type="spellEnd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น </w:t>
      </w:r>
      <w:proofErr w:type="spellStart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คิ</w:t>
      </w:r>
      <w:proofErr w:type="spellEnd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งดอม (</w:t>
      </w:r>
      <w:proofErr w:type="spellStart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Chimelong</w:t>
      </w:r>
      <w:proofErr w:type="spellEnd"/>
      <w:r w:rsidR="007849B0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Ocean Kingdom)</w:t>
      </w:r>
      <w:r w:rsidR="007849B0"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ED3F04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หนึ่งในสวนสนุกธีมทะเลระดับแนวหน้าของโลก และถือเป็น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Marine Theme Park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ขนาดใหญ่ที่มี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ab/>
        <w:t xml:space="preserve">พื้นที่กว่า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1.32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ล้านตารางเมตร ตั้งอยู่ในเมืองจูไห่ ประเทศจีน ซึ่งนับว่าเป็นสถานที่ท่องเที่ยว</w:t>
      </w:r>
      <w:proofErr w:type="spellStart"/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ไฮไลต์</w:t>
      </w:r>
      <w:proofErr w:type="spellEnd"/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ไม่ควรพลาดอย่างยิ่ง หากมาเยือนจูไห่แล้วไม่ได้แวะชมถือว่าพลาดอย่างมาก สวนสนุกแห่งนี้เปิด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ให้บริการตั้งแต่ปี ค.ศ.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2014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ภายในได้รับการออกแบบอย่างยิ่งใหญ่และทันสมัย ผสมผสานความ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บันเทิงหลากหลายรูปแบบเข้าไว้ด้วยกันอย่างลงตัว ไม่ว่าจะเป็นพิพิธภัณฑ์สัตว์น้ำขนาดมหึมาที่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สวยงามตระการตา การแสดงจากสัตว์ทะเลหลากหลายชนิดที่น่าประทับใจ รวมถึงเครื่องเล่นนานา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ชนิดทั้งแบบครอบครัวและแบบท้าทายความตื่นเต้น ทำให้สามารถเที่ยวได้เพลิดเพลินตลอดทั้งวัน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และเหมาะสำหรับนักท่องเที่ยวทุกเพศทุกวัย ภายในสวนสนุกมีการจัดแบ่งพื้นที่ออกเป็นโซนต่าง ๆ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อย่างเป็นสัดส่วน รวมทั้งหมด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8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โซน ซึ่งแต่ละโซนมีเอกลักษณ์และธีมที่แตกต่างกันอย่างชัดเจน อาทิ 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โซนสัตว์ทะเล โซนป่าฝน โซนขั้วโลก และโซนเครื่องเล่นต่าง ๆ ที่พร้อมมอบประสบการณ์แปลกใหม่</w:t>
      </w:r>
      <w:r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 xml:space="preserve">ให้กับผู้มาเยือนอย่างครบครัน </w:t>
      </w:r>
      <w:r w:rsidR="00E770AF" w:rsidRPr="00227ECD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(รวมค่าบัตรเข้าสวนสนุกแล้ว)</w:t>
      </w:r>
    </w:p>
    <w:p w14:paraId="26FE7316" w14:textId="4244C3C6" w:rsidR="00303AEF" w:rsidRPr="00227ECD" w:rsidRDefault="0063299C" w:rsidP="00227ECD">
      <w:pPr>
        <w:spacing w:after="120" w:line="240" w:lineRule="auto"/>
        <w:ind w:left="851" w:hanging="851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inline distT="0" distB="0" distL="0" distR="0" wp14:anchorId="79DD144A" wp14:editId="0A49533A">
            <wp:extent cx="6803506" cy="4853940"/>
            <wp:effectExtent l="0" t="0" r="0" b="3810"/>
            <wp:docPr id="37006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60581" name="Picture 370060581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863" cy="4917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59983" w14:textId="2E1F3811" w:rsidR="00585EE7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700224" behindDoc="0" locked="0" layoutInCell="1" allowOverlap="1" wp14:anchorId="5579D06F" wp14:editId="0031EC7F">
            <wp:simplePos x="0" y="0"/>
            <wp:positionH relativeFrom="margin">
              <wp:posOffset>3813810</wp:posOffset>
            </wp:positionH>
            <wp:positionV relativeFrom="paragraph">
              <wp:posOffset>330200</wp:posOffset>
            </wp:positionV>
            <wp:extent cx="3026410" cy="2015490"/>
            <wp:effectExtent l="0" t="0" r="2540" b="3810"/>
            <wp:wrapSquare wrapText="bothSides"/>
            <wp:docPr id="17617461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746121" name="Picture 17617461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โซนแรกที่นำท่านสัมผัสคือ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ถนนโอเชียนอเวนิว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หรือ ถนนแห่งมหาสมุทร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ซึ่งถือเป็นทางเข้าหลักของสวนสนุก โดยตลอดสองข้างทางได้รับการออกแบบให้เสมือนอุโมงค์ใต้ท้องทะเล 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สร้างบรรยากาศแปลกใหม่และน่าตื่นตาตื่นใจ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ตั้งแต่ก้าวแรกที่เข้าสู่ภายใน เมื่อเดินผ่านเข้า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มา ท่านจะได้พบกับจอแสดงผล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LED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ขนาด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มหึมาที่ติดตั้งอยู่เหนือศีรษะ ซึ่งฉายภาพจำลองของสัตว์ทะเลหลากหลายชนิดแหวกว่ายไปมาอย่างสมจริง ให้ความรู้สึกราวกับกำลังเดินอยู่ใต้ท้องทะเลลึก ท่ามกลางฝูงปลานานาชนิดที่เคลื่อนไหวอยู่รอบตัว นอกจากนี้บริเวณโดยรอบยังรายล้อมไปด้วยร้านค้า ร้านอาหาร และสิ่งอำนวยความสะดวกต่างๆ รวมถึงจุดบริการแผนที่ของสวนสนุก เพื่อให้ท่านสามารถวางแผนการท่องเที่ยวได้อย่างสะดวกและไม่พลาดไฮไลต์สำคัญภายในแต่ละโซน</w:t>
      </w:r>
    </w:p>
    <w:p w14:paraId="268CAF80" w14:textId="77777777" w:rsidR="00303AEF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1248" behindDoc="0" locked="0" layoutInCell="1" allowOverlap="1" wp14:anchorId="0F5A24F6" wp14:editId="3A62AC8E">
            <wp:simplePos x="0" y="0"/>
            <wp:positionH relativeFrom="column">
              <wp:posOffset>904875</wp:posOffset>
            </wp:positionH>
            <wp:positionV relativeFrom="paragraph">
              <wp:posOffset>408940</wp:posOffset>
            </wp:positionV>
            <wp:extent cx="3253740" cy="3040380"/>
            <wp:effectExtent l="0" t="0" r="3810" b="7620"/>
            <wp:wrapSquare wrapText="bothSides"/>
            <wp:docPr id="4148277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27776" name="Picture 414827776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040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ถัดมานำท่านเข้าสู่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โซนอเมซิ่งอเมซอน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ดินแดนแห่งป่าดิบชื้นที่เต็มไปด้วยความเขียวขจีของพรรณไม้และบรรยากาศธรรมชาติที่สมจริงเสริมด้วยเสียงและเอฟเฟกต์ต่าง ๆ ให้ความรู้สึกราวกับอยู่ท่ามกลางผืนป่าอเมซอน ไฮไลต์สำคัญของโซนนี้คือ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เครื่องเล่นรถไฟเหาะนกแก้ว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sz w:val="36"/>
          <w:szCs w:val="36"/>
          <w:cs/>
        </w:rPr>
        <w:t>ที่เหมาะสำหรับผู้ชื่นชอบความตื่นเต้น ให้ท่าน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ได้สัมผัสความเร็วและแรงเหวี่ยงเสมือนกำลังโบยบินเหนือผืนป่า พร้อมชมทัศนียภาพโดยรอบอย่างสวยงาม นอกจากนี้ยังมี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หอคอยเรนฟอเรสต์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สำหรับชมวิวในมุมสูง ที่มอบทั้งความเพลิดเพลินและความหวาดเสียวในเวลาเดียวกัน</w:t>
      </w:r>
    </w:p>
    <w:p w14:paraId="470209F1" w14:textId="7E3595F1" w:rsidR="0063299C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702272" behindDoc="0" locked="0" layoutInCell="1" allowOverlap="1" wp14:anchorId="4DC92590" wp14:editId="7D3AD102">
            <wp:simplePos x="0" y="0"/>
            <wp:positionH relativeFrom="margin">
              <wp:posOffset>3106420</wp:posOffset>
            </wp:positionH>
            <wp:positionV relativeFrom="paragraph">
              <wp:posOffset>424815</wp:posOffset>
            </wp:positionV>
            <wp:extent cx="3726180" cy="2487930"/>
            <wp:effectExtent l="0" t="0" r="7620" b="7620"/>
            <wp:wrapSquare wrapText="bothSides"/>
            <wp:docPr id="11098535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853574" name="Picture 110985357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จากนั้นนำท่านเข้าสู่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โซนโอเชียนบิวตี้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ดินแดนแห่ง “มหัศจรรย์ใต้ท้องสมุทร” ที่ได้รับความนิยมอย่าง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มากจากนักท่องเที่ยว โดยไฮไลต์สำคัญอยู่ที่พิพิธภัณฑ์สัตว์น้ำขนาดใหญ่ระดับโลก ซึ่งรวบรวมสัตว์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ทะเลนานาชนิดไว้อย่าง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 xml:space="preserve">น่าตื่นตาตื่นใจ ภายในท่านจะได้ชมสัตว์น้ำหลากหลายสายพันธุ์จำนวนมาก 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โดยเฉพาะ</w:t>
      </w:r>
      <w:r w:rsidR="007849B0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ฉลามวาฬ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ที่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แหวกว่ายอย่างสง่างาม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ภายในตู้จัดแสดงขนาดมหึมา ซึ่งถือเป็นภาพที่สร้างความประทับใจให้กับผู้มา</w:t>
      </w:r>
      <w:r w:rsidR="00BA2286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เยือนเป็นอย่างยิ่ง นอกจากนี้ยังมีเครื่องเล่นที่น่าสนใจ อาทิ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ดีพซีโอดิสซีย์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และ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หอชมวิวโอเชียนออบเซอร์เวชันทาวเวอร์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ที่ช่วยเสริมประสบการณ์การเรียนรู้โลกใต้ทะเล เหมาะสำหรับทั้งเด็กและผู้ใหญ่</w:t>
      </w:r>
    </w:p>
    <w:p w14:paraId="39D04E5D" w14:textId="3AAD937D" w:rsidR="0063299C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3296" behindDoc="1" locked="0" layoutInCell="1" allowOverlap="1" wp14:anchorId="4221C197" wp14:editId="7C2DB3DB">
            <wp:simplePos x="0" y="0"/>
            <wp:positionH relativeFrom="column">
              <wp:posOffset>897255</wp:posOffset>
            </wp:positionH>
            <wp:positionV relativeFrom="paragraph">
              <wp:posOffset>415290</wp:posOffset>
            </wp:positionV>
            <wp:extent cx="3394710" cy="2519045"/>
            <wp:effectExtent l="0" t="0" r="0" b="0"/>
            <wp:wrapTight wrapText="bothSides">
              <wp:wrapPolygon edited="0">
                <wp:start x="0" y="0"/>
                <wp:lineTo x="0" y="21399"/>
                <wp:lineTo x="21455" y="21399"/>
                <wp:lineTo x="21455" y="0"/>
                <wp:lineTo x="0" y="0"/>
              </wp:wrapPolygon>
            </wp:wrapTight>
            <wp:docPr id="13242842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84283" name="Picture 132428428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ถัดมานำท่านสู่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โซนโคฟปลาโลมา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โซนยอดนิยมสำหรับผู้ที่ต้องการสัมผัสความน่ารักของปลาโลมาอย่างใกล้ชิด ภายในท่านจะได้ชมปลาโลมาแหวกว่ายอยู่ในสระน้ำใส ผ่านกระจกใสขนาดใหญ่ที่เปิดมุมมองได้อย่างชัดเจน พร้อมกันนี้ยังมีการจัดแสดงนิทรรศการและโรงภาพยนตร์แบบ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5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มิติ รวมถึงการแสดงปลาโลมาที่แสดงถึงความฉลาดและความน่ารัก สร้างความประทับใจให้กับผู้ชมทุกเพศทุกวัยนอกจากนี้ยังมีเครื่องเล่นที่น่าสนใจ อาทิ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แบทเทิล ออฟ เดอะ ไพเรตส์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ที่จำลองการผจญภัยต่อสู้กับ</w:t>
      </w:r>
      <w:r w:rsidR="007849B0" w:rsidRPr="00227ECD">
        <w:rPr>
          <w:rFonts w:ascii="TH Sarabun New" w:hAnsi="TH Sarabun New" w:cs="TH Sarabun New"/>
          <w:b/>
          <w:bCs/>
          <w:noProof/>
          <w:color w:val="487B77" w:themeColor="accent6" w:themeShade="BF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โจรสลัด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และ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ดอลฟิน ราวด์ ไรด์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เครื่องเล่นสำหรับเด็กๆ ที่ช่วยเพิ่มความสนุกสนานให้กับทั้งครอบครัว</w:t>
      </w:r>
    </w:p>
    <w:p w14:paraId="2FFFF668" w14:textId="77777777" w:rsidR="00ED3F04" w:rsidRPr="00227ECD" w:rsidRDefault="00ED3F04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</w:p>
    <w:p w14:paraId="5D5897A7" w14:textId="43C686EB" w:rsidR="00ED3F04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704320" behindDoc="1" locked="0" layoutInCell="1" allowOverlap="1" wp14:anchorId="10165101" wp14:editId="27D22447">
            <wp:simplePos x="0" y="0"/>
            <wp:positionH relativeFrom="margin">
              <wp:posOffset>3335020</wp:posOffset>
            </wp:positionH>
            <wp:positionV relativeFrom="paragraph">
              <wp:posOffset>356235</wp:posOffset>
            </wp:positionV>
            <wp:extent cx="3497580" cy="2332355"/>
            <wp:effectExtent l="0" t="0" r="7620" b="0"/>
            <wp:wrapTight wrapText="bothSides">
              <wp:wrapPolygon edited="0">
                <wp:start x="0" y="0"/>
                <wp:lineTo x="0" y="21347"/>
                <wp:lineTo x="21529" y="21347"/>
                <wp:lineTo x="21529" y="0"/>
                <wp:lineTo x="0" y="0"/>
              </wp:wrapPolygon>
            </wp:wrapTight>
            <wp:docPr id="6961687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68798" name="Picture 69616879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จากนั้นนำท่านผจญภัยสู่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โซนโพลาร์ฮอไรซัน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ดินแดนจำลองบรรยากาศขั้วโลกเหนือ ที่รวบรวมสัตว์หายากจากเขตหนาวไว้มากมาย ไม่ว่าจะเป็นหมีขั้วโลก วาฬเบลูกา และฝูงเพนกวิน ท่ามกลางบรรยากาศหมู่บ้านหิมะสไตล์เอสกิโมที่สวยงามแปลกตา ไฮไลต์สำคัญของโซนนี้คือ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เครื่องเล่นโพลาร์เอ็กซ์พลอเรอร์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รถไฟเหาะผสานเครื่องเล่นทางน้ำ ที่จะพาท่านลอดผ่านธารน้ำแข็งและดินแดนหิมะ ก่อนพุ่งทะยานลงจากที่สูงด้วยความเร็ว สร้างทั้งความตื่นเต้นและความสนุกสนานตลอดเส้นทาง</w:t>
      </w:r>
    </w:p>
    <w:p w14:paraId="0F0D993A" w14:textId="42EC7967" w:rsidR="00ED3F04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ถัดมานำท่านสู่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โซนฮีโร่ไอส์แลนด์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ดินแดนแห่งความสนุกที่เหมาะสำหรับทุกคนในครอบครัว เต็มไปด้วยเครื่องเล่นและกิจกรรมหลากหลายที่สามารถเพลิดเพลินได้ทุกช่วงวัย</w:t>
      </w:r>
      <w:r w:rsidR="00ED3F04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ภายในโซนนี้มีเครื่องเล่นที่น่าสนใจ อาทิ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บัมเปอร์สแมช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รถบั๊มธีมสัตว์ที่ให้ทุกคนได้สนุกสนานไปกับการชนกันอย่างเต็มที่ รวมถึง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สระปลากระเบน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ที่จัดแสดงปลากระเบนหลากหลายสายพันธุ์ให้ชมอย่างใกล้ชิด และ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รถไฟเหาะเพนกวิน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เครื่องเล่นขนาดกำลังดีที่ให้ทั้งเด็กและผู้ใหญ่ได้สัมผัสความสนุกแบบตื่นเต้นเล็กๆ</w:t>
      </w:r>
    </w:p>
    <w:p w14:paraId="282B29B2" w14:textId="04FA392A" w:rsidR="008456A6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5344" behindDoc="1" locked="0" layoutInCell="1" allowOverlap="1" wp14:anchorId="6517ECF8" wp14:editId="0AF6A977">
            <wp:simplePos x="0" y="0"/>
            <wp:positionH relativeFrom="margin">
              <wp:posOffset>923290</wp:posOffset>
            </wp:positionH>
            <wp:positionV relativeFrom="paragraph">
              <wp:posOffset>383540</wp:posOffset>
            </wp:positionV>
            <wp:extent cx="4125595" cy="2750820"/>
            <wp:effectExtent l="0" t="0" r="8255" b="0"/>
            <wp:wrapTight wrapText="bothSides">
              <wp:wrapPolygon edited="0">
                <wp:start x="0" y="0"/>
                <wp:lineTo x="0" y="21391"/>
                <wp:lineTo x="21543" y="21391"/>
                <wp:lineTo x="21543" y="0"/>
                <wp:lineTo x="0" y="0"/>
              </wp:wrapPolygon>
            </wp:wrapTight>
            <wp:docPr id="14310393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039336" name="Picture 143103933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559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ab/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จากนั้นนำท่านสู่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โซนเมาท์วอลรัส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โซนที่โดดเด่นด้วยแลนด์มาร์กหินขนาดใหญ่และรูปปั้นวอลรัสอันเป็นเอกลักษณ์ ภายในจำลองบรรยากาศดินแดนขั้วโลกที่เต็มไปด้วยสัตว์ทะเลนานาชนิด อาทิ สิงโตทะเลและแมวน้ำที่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 xml:space="preserve">สามารถชมได้อย่างใกล้ชิด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ไฮไลต์ของโซนนี้คือ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เครื่องเล่นวอลรัสสแปลช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เครื่องเล่นทางน้ำที่พาท่านล่องผ่านเส้นทางสุดตื่นเต้นท่ามกลางภูมิประเทศ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lastRenderedPageBreak/>
        <w:t>จำลองและกระแสน้ำที่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  <w:t>สร้างความสนุกเร้าใจตลอดเส้นทาง นอกจากนี้ยังสามารถเพลิดเพลินกับการแสดงสุดน่ารักของสิงโตทะเลได้ที่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002060"/>
          <w:sz w:val="36"/>
          <w:szCs w:val="36"/>
          <w:cs/>
        </w:rPr>
        <w:t>โรงละครซีไลออน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ซึ่งจะมาสร้างรอยยิ้มและเสียงหัวเราะให้กับผู้ชมทุกวัย</w:t>
      </w:r>
    </w:p>
    <w:p w14:paraId="2180E01C" w14:textId="7F7AC0B9" w:rsidR="00ED3F04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6368" behindDoc="1" locked="0" layoutInCell="1" allowOverlap="1" wp14:anchorId="6493F014" wp14:editId="271EFDC3">
            <wp:simplePos x="0" y="0"/>
            <wp:positionH relativeFrom="margin">
              <wp:posOffset>908050</wp:posOffset>
            </wp:positionH>
            <wp:positionV relativeFrom="paragraph">
              <wp:posOffset>100965</wp:posOffset>
            </wp:positionV>
            <wp:extent cx="293624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41" y="21429"/>
                <wp:lineTo x="21441" y="0"/>
                <wp:lineTo x="0" y="0"/>
              </wp:wrapPolygon>
            </wp:wrapTight>
            <wp:docPr id="8043198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19820" name="Picture 804319820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0" b="1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192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ปิดท้ายกันที่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โซนเหิงฉินโอเชียน</w:t>
      </w:r>
      <w:r w:rsidRPr="00227ECD">
        <w:rPr>
          <w:rFonts w:ascii="TH Sarabun New" w:hAnsi="TH Sarabun New" w:cs="TH Sarabun New"/>
          <w:noProof/>
          <w:color w:val="487B77" w:themeColor="accent6" w:themeShade="BF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ศูนย์กลางความบันเทิงของสวนสนุก ที่รวบรวมทั้งการแสดงและกิจกรรมสุดยิ่งใหญ่ไว้ในจุดเดียว ภายในโซนนี้ท่านจะได้ตื่นตาตื่นใจกับขบวนพาเหรดธีมสัตว์ทะเลสุดอลังการ รวมถึงการแสดงกลางน้ำในบรรยากาศทะเลเปิดที่สามารถรับชมได้แบบรอบทิศทาง เสริมความเร้าใจด้วยโชว์เจ็ตสกี</w:t>
      </w:r>
    </w:p>
    <w:p w14:paraId="234083E7" w14:textId="77777777" w:rsidR="0090314B" w:rsidRPr="00227ECD" w:rsidRDefault="0090314B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</w:p>
    <w:p w14:paraId="6E9B7AA2" w14:textId="50956489" w:rsidR="007849B0" w:rsidRPr="00227ECD" w:rsidRDefault="00BA2286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7392" behindDoc="1" locked="0" layoutInCell="1" allowOverlap="1" wp14:anchorId="084D48EB" wp14:editId="13C059C0">
            <wp:simplePos x="0" y="0"/>
            <wp:positionH relativeFrom="margin">
              <wp:posOffset>3773170</wp:posOffset>
            </wp:positionH>
            <wp:positionV relativeFrom="paragraph">
              <wp:posOffset>309880</wp:posOffset>
            </wp:positionV>
            <wp:extent cx="3065780" cy="1809750"/>
            <wp:effectExtent l="0" t="0" r="1270" b="0"/>
            <wp:wrapTight wrapText="bothSides">
              <wp:wrapPolygon edited="0">
                <wp:start x="0" y="0"/>
                <wp:lineTo x="0" y="21373"/>
                <wp:lineTo x="21475" y="21373"/>
                <wp:lineTo x="21475" y="0"/>
                <wp:lineTo x="0" y="0"/>
              </wp:wrapPolygon>
            </wp:wrapTight>
            <wp:docPr id="2189326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32626" name="Picture 218932626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7" t="1075" r="2058" b="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8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ab/>
      </w:r>
      <w:r w:rsidR="0063299C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และ</w:t>
      </w:r>
      <w:r w:rsidR="00E30144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 </w:t>
      </w:r>
      <w:r w:rsidR="008456A6"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ชม</w:t>
      </w:r>
      <w:r w:rsidR="0063299C" w:rsidRPr="00227ECD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t>การแสดงพลุในยามค่ำคืน</w:t>
      </w:r>
      <w:r w:rsidR="00ED3F04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 </w:t>
      </w:r>
      <w:r w:rsidR="0063299C" w:rsidRPr="00227EC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>ที่สวยงามตระการตา ปิดท้ายวันแห่งความประทับใจได้อย่างสมบูรณ์แบบ</w:t>
      </w:r>
    </w:p>
    <w:p w14:paraId="4A741A0D" w14:textId="6A6BF45D" w:rsidR="0063299C" w:rsidRPr="00227ECD" w:rsidRDefault="0063299C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* ทั้งนี้การแสดงแต่ละรายการมีรอบเวลาแตกต่างกัน แนะนำให้ตรวจสอบตารางการแสดงล่วงหน้า เพื่อไม่พลาดโชว์สำคัญภายในวันเดียวกัน</w:t>
      </w:r>
    </w:p>
    <w:p w14:paraId="4A8A7BEF" w14:textId="77777777" w:rsidR="00597D5E" w:rsidRPr="00227ECD" w:rsidRDefault="00597D5E" w:rsidP="00227ECD">
      <w:pPr>
        <w:pStyle w:val="ae"/>
        <w:spacing w:before="0" w:beforeAutospacing="0" w:after="120" w:afterAutospacing="0"/>
        <w:ind w:left="1418"/>
        <w:jc w:val="thaiDistribute"/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</w:pPr>
    </w:p>
    <w:p w14:paraId="7982EDDD" w14:textId="77D4B519" w:rsidR="007849B0" w:rsidRPr="00227ECD" w:rsidRDefault="003E2532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191D66" w:rsidRPr="00227EC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 xml:space="preserve">เพื่อไม่เป็นการรบกวนเวลาท่องเที่ยวของท่าน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 xml:space="preserve">อิสระอาหารกลางวันและอาหารเย็นตามอัธยาศัย ณ </w:t>
      </w:r>
      <w:r w:rsidR="00597D5E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สวนสนุกฉางหลง โอ</w:t>
      </w:r>
      <w:proofErr w:type="spellStart"/>
      <w:r w:rsidR="00597D5E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เชีย</w:t>
      </w:r>
      <w:proofErr w:type="spellEnd"/>
      <w:r w:rsidR="00597D5E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 xml:space="preserve">น </w:t>
      </w:r>
      <w:proofErr w:type="spellStart"/>
      <w:r w:rsidR="00597D5E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คิ</w:t>
      </w:r>
      <w:proofErr w:type="spellEnd"/>
      <w:r w:rsidR="00597D5E" w:rsidRPr="00227ECD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งดอม</w:t>
      </w:r>
    </w:p>
    <w:p w14:paraId="36347B7D" w14:textId="77777777" w:rsidR="00585EE7" w:rsidRPr="00227ECD" w:rsidRDefault="00585EE7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92FA63" w14:textId="33AF8CB7" w:rsidR="00191D66" w:rsidRPr="00227ECD" w:rsidRDefault="00191D66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สมควรแก่เวลานำท่านกลับสู่ </w:t>
      </w:r>
      <w:r w:rsidRPr="00227ECD">
        <w:rPr>
          <w:rFonts w:ascii="TH Sarabun New" w:hAnsi="TH Sarabun New" w:cs="TH Sarabun New"/>
          <w:b/>
          <w:bCs/>
          <w:sz w:val="36"/>
          <w:szCs w:val="36"/>
          <w:cs/>
        </w:rPr>
        <w:t>โรงแรมที่พัก</w:t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 เพื่อ</w:t>
      </w:r>
      <w:r w:rsidR="0063299C" w:rsidRPr="00227ECD">
        <w:rPr>
          <w:rFonts w:ascii="TH Sarabun New" w:hAnsi="TH Sarabun New" w:cs="TH Sarabun New"/>
          <w:sz w:val="36"/>
          <w:szCs w:val="36"/>
          <w:cs/>
        </w:rPr>
        <w:t>พักผ่อนตามอัธยาศัย</w:t>
      </w:r>
    </w:p>
    <w:p w14:paraId="5FB0AEC4" w14:textId="7E83936B" w:rsidR="00524E5E" w:rsidRPr="00227ECD" w:rsidRDefault="00AE3B61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DF1D76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DF1D76"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BK HOLIDAY S HOTEL </w:t>
      </w:r>
      <w:r w:rsidR="00DF1D76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3 ดาวมาตรฐานจีน หรือเทียบเท่า</w:t>
      </w:r>
    </w:p>
    <w:p w14:paraId="06D6684D" w14:textId="16724A8C" w:rsidR="00597D5E" w:rsidRPr="00227ECD" w:rsidRDefault="00524E5E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4634B4A4" w14:textId="12D76791" w:rsidR="00E4122C" w:rsidRPr="00227ECD" w:rsidRDefault="0046266B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DF1D7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สี่</w:t>
      </w:r>
      <w:r w:rsidR="00E73C1F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จูไห่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191D6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รูปปั้นหวีหนี่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5536A6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โรงละครหอยไข่มุก</w:t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86A1A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(</w:t>
      </w:r>
      <w:r w:rsidR="00E30144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ถ่ายรูปด้านนอก</w:t>
      </w:r>
      <w:r w:rsidR="00086A1A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) </w:t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E03DF7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ร้านยาสมุนไพรจีน </w:t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ร้านหยก - เมืองกวางโจว - </w:t>
      </w:r>
      <w:r w:rsidR="00E03DF7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ท่าอากาศยานนานาชาติกวางโจวไป่หยุน </w:t>
      </w:r>
      <w:r w:rsidR="00D0754D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(เมืองกวางโจว)</w:t>
      </w:r>
      <w:r w:rsidR="00FB5C9E" w:rsidRPr="00227E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ท่าอากาศยานนานาชาติสุวรรณภูมิ</w:t>
      </w:r>
    </w:p>
    <w:p w14:paraId="39B2093B" w14:textId="77777777" w:rsidR="0042130E" w:rsidRPr="00227ECD" w:rsidRDefault="0042130E" w:rsidP="00227ECD">
      <w:pPr>
        <w:shd w:val="clear" w:color="auto" w:fill="4B1478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4D86F9DF" w14:textId="453FC954" w:rsidR="000F3C51" w:rsidRPr="00227ECD" w:rsidRDefault="006A44DA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2" w:name="_Hlk156573095"/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End w:id="2"/>
    </w:p>
    <w:p w14:paraId="483B9F48" w14:textId="5E494F47" w:rsidR="00B321FB" w:rsidRPr="00227ECD" w:rsidRDefault="000F3C51" w:rsidP="00227ECD">
      <w:pPr>
        <w:tabs>
          <w:tab w:val="left" w:pos="851"/>
        </w:tabs>
        <w:spacing w:after="120" w:line="240" w:lineRule="auto"/>
        <w:ind w:left="851" w:hanging="1135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B321FB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นำท่านชม </w:t>
      </w:r>
      <w:r w:rsidR="00191D66" w:rsidRPr="00227ECD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cs/>
        </w:rPr>
        <w:t xml:space="preserve">รูปปั้นหวีหนี่ </w:t>
      </w:r>
      <w:r w:rsidR="00191D66" w:rsidRPr="00227ECD">
        <w:rPr>
          <w:rFonts w:ascii="TH Sarabun New" w:hAnsi="TH Sarabun New" w:cs="TH Sarabun New"/>
          <w:noProof/>
          <w:sz w:val="36"/>
          <w:szCs w:val="36"/>
          <w:cs/>
        </w:rPr>
        <w:t xml:space="preserve">หรือที่รู้จักกันในชื่อ </w:t>
      </w:r>
      <w:r w:rsidR="00191D66" w:rsidRPr="00227ECD">
        <w:rPr>
          <w:rFonts w:ascii="TH Sarabun New" w:hAnsi="TH Sarabun New" w:cs="TH Sarabun New"/>
          <w:b/>
          <w:bCs/>
          <w:noProof/>
          <w:sz w:val="36"/>
          <w:szCs w:val="36"/>
          <w:cs/>
        </w:rPr>
        <w:t>จูไห่ฟิชเชอร์เกิร์ล (</w:t>
      </w:r>
      <w:r w:rsidR="00191D66" w:rsidRPr="00227ECD">
        <w:rPr>
          <w:rFonts w:ascii="TH Sarabun New" w:hAnsi="TH Sarabun New" w:cs="TH Sarabun New"/>
          <w:b/>
          <w:bCs/>
          <w:noProof/>
          <w:sz w:val="36"/>
          <w:szCs w:val="36"/>
        </w:rPr>
        <w:t xml:space="preserve">Zhuhai Fisher Girl) </w:t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รูปป</w:t>
      </w:r>
      <w:r w:rsidR="00FA024E" w:rsidRPr="00227ECD">
        <w:rPr>
          <w:rFonts w:ascii="TH Sarabun New" w:hAnsi="TH Sarabun New" w:cs="TH Sarabun New"/>
          <w:noProof/>
          <w:sz w:val="36"/>
          <w:szCs w:val="36"/>
          <w:cs/>
        </w:rPr>
        <w:t>ั้</w:t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นหญิง</w:t>
      </w:r>
      <w:r w:rsidR="00191D66" w:rsidRPr="00227ECD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ชาวประมงที่ถือไข่มุกไว้เหนือศีรษะ รูปป</w:t>
      </w:r>
      <w:r w:rsidR="00FA024E" w:rsidRPr="00227ECD">
        <w:rPr>
          <w:rFonts w:ascii="TH Sarabun New" w:hAnsi="TH Sarabun New" w:cs="TH Sarabun New"/>
          <w:noProof/>
          <w:sz w:val="36"/>
          <w:szCs w:val="36"/>
          <w:cs/>
        </w:rPr>
        <w:t>ั้</w:t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นเป็นหินแกะสลักที่มีน้ำหนัก 10 ตัน มีความสูง 8.7</w:t>
      </w:r>
      <w:r w:rsidR="00191D66" w:rsidRPr="00227ECD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 xml:space="preserve">เมตร </w:t>
      </w:r>
      <w:r w:rsidR="00191D66" w:rsidRPr="00227ECD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เป็นสัญลักษณ์ของเมืองจูไห่ที่อดีตเป็นหมู่บ้านชาวประมง ปัจจุบันที่นี่กลายเป็นหนึ่งในแหล่งท่องเที่ยว</w:t>
      </w:r>
      <w:r w:rsidR="00191D66" w:rsidRPr="00227ECD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B321FB" w:rsidRPr="00227ECD">
        <w:rPr>
          <w:rFonts w:ascii="TH Sarabun New" w:hAnsi="TH Sarabun New" w:cs="TH Sarabun New"/>
          <w:noProof/>
          <w:sz w:val="36"/>
          <w:szCs w:val="36"/>
          <w:cs/>
        </w:rPr>
        <w:t>สำคัญของเมืองจูไห่</w:t>
      </w:r>
    </w:p>
    <w:p w14:paraId="249DA501" w14:textId="326292A6" w:rsidR="00B321FB" w:rsidRPr="00227ECD" w:rsidRDefault="00E30144" w:rsidP="00227ECD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227ECD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AA0A607" wp14:editId="230D2192">
            <wp:extent cx="6840220" cy="4551045"/>
            <wp:effectExtent l="0" t="0" r="0" b="190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7F988" w14:textId="61721A5A" w:rsidR="00DF1D76" w:rsidRPr="00227ECD" w:rsidRDefault="00DF1D76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5A818B" w14:textId="3D1A1A8A" w:rsidR="00EF5B33" w:rsidRPr="00227ECD" w:rsidRDefault="00B321FB" w:rsidP="00227ECD">
      <w:pPr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E30144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227ECD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E66D0C"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ถ่ายรูปด้าน</w:t>
      </w:r>
      <w:r w:rsidR="00E30144" w:rsidRPr="00227ECD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นอก</w:t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536A6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โรงละครหอยไข่มุก</w:t>
      </w: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Zhuhai Opera House)</w:t>
      </w:r>
      <w:r w:rsidRPr="00227ECD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227ECD">
        <w:rPr>
          <w:rFonts w:ascii="TH Sarabun New" w:hAnsi="TH Sarabun New" w:cs="TH Sarabun New"/>
          <w:sz w:val="36"/>
          <w:szCs w:val="36"/>
          <w:cs/>
        </w:rPr>
        <w:t>หนึ่งในแลนด์มาร์</w:t>
      </w:r>
      <w:r w:rsidR="008D119D" w:rsidRPr="00227ECD">
        <w:rPr>
          <w:rFonts w:ascii="TH Sarabun New" w:hAnsi="TH Sarabun New" w:cs="TH Sarabun New"/>
          <w:sz w:val="36"/>
          <w:szCs w:val="36"/>
          <w:cs/>
        </w:rPr>
        <w:t>ค</w:t>
      </w:r>
      <w:r w:rsidR="00E30144"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E30144" w:rsidRPr="00227ECD">
        <w:rPr>
          <w:rFonts w:ascii="TH Sarabun New" w:hAnsi="TH Sarabun New" w:cs="TH Sarabun New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>สำคัญของเมืองจูไห่ มีลักษณะทางสถาปัตยกรรมที่โดดเด่น โดยมีการออกแบบเป็นรูปทรงเปลือกหอย</w:t>
      </w:r>
      <w:r w:rsidRPr="00227ECD">
        <w:rPr>
          <w:rFonts w:ascii="TH Sarabun New" w:hAnsi="TH Sarabun New" w:cs="TH Sarabun New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ab/>
        <w:t>ประกบกันใช้งบลงทุนก่อสร้างไปมากกว่า 1,008 ล้านหยวน โดยได้รับการออกแบบเป็นรูปทรงเปลือก</w:t>
      </w:r>
      <w:r w:rsidRPr="00227ECD">
        <w:rPr>
          <w:rFonts w:ascii="TH Sarabun New" w:hAnsi="TH Sarabun New" w:cs="TH Sarabun New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ab/>
        <w:t>หอยฝาประกบกัน 2 อันที่ดูกึ่งโปร่งใสในตอนกลางวัน และดูใสราวกับแสงจันทร์ในยามค่าคืน</w:t>
      </w:r>
    </w:p>
    <w:p w14:paraId="484F2F7E" w14:textId="54EFA053" w:rsidR="00B321FB" w:rsidRPr="00227ECD" w:rsidRDefault="00860FE4" w:rsidP="00227ECD">
      <w:pPr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7E68113" wp14:editId="3CA63C03">
            <wp:extent cx="6840220" cy="455993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CCE75" w14:textId="75DE2550" w:rsidR="00B321FB" w:rsidRPr="00227ECD" w:rsidRDefault="008B6E28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2DA0401" w14:textId="37B4AF10" w:rsidR="00D0754D" w:rsidRPr="00227ECD" w:rsidRDefault="00D0754D" w:rsidP="00227EC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 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(เมนูพิเศษ </w:t>
      </w:r>
      <w:r w:rsidR="00DF1D76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เป็ดย่าง</w:t>
      </w:r>
      <w:r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1E877E5E" w14:textId="32E5FD4F" w:rsidR="00E03DF7" w:rsidRPr="00227ECD" w:rsidRDefault="00DF1D76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227ECD">
        <w:rPr>
          <w:rFonts w:ascii="TH Sarabun New" w:hAnsi="TH Sarabun New" w:cs="TH Sarabun New"/>
          <w:sz w:val="36"/>
          <w:szCs w:val="36"/>
          <w:cs/>
        </w:rPr>
        <w:tab/>
      </w:r>
      <w:r w:rsidR="00E03DF7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E03DF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ร้านยาสมุนไพรจีน</w:t>
      </w:r>
      <w:r w:rsidR="00E03DF7" w:rsidRPr="00227ECD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E03DF7" w:rsidRPr="00227ECD">
        <w:rPr>
          <w:rFonts w:ascii="TH Sarabun New" w:hAnsi="TH Sarabun New" w:cs="TH Sarabun New"/>
          <w:sz w:val="36"/>
          <w:szCs w:val="36"/>
          <w:cs/>
        </w:rPr>
        <w:t>รับฟังคำแนะนำเพื่อสุขภาพโดยผู้เชี่ยวชาญด้านแพทย์แผนจีน พร้อม</w:t>
      </w:r>
      <w:r w:rsidR="00E03DF7" w:rsidRPr="00227ECD">
        <w:rPr>
          <w:rFonts w:ascii="TH Sarabun New" w:hAnsi="TH Sarabun New" w:cs="TH Sarabun New"/>
          <w:sz w:val="36"/>
          <w:szCs w:val="36"/>
          <w:cs/>
        </w:rPr>
        <w:tab/>
        <w:t>บรรยายสรรพคุณของสมุนไพรจีน อาทิเช่น บัวหิมะและสมุนไพรจีนขึ้นชื่ออื่นๆ</w:t>
      </w:r>
    </w:p>
    <w:p w14:paraId="29F7F6FE" w14:textId="7A478F68" w:rsidR="000F3C51" w:rsidRPr="00227ECD" w:rsidRDefault="00DF1D76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1A4E0B" w:rsidRPr="00227ECD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A02219" w:rsidRPr="00227ECD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A02219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ร้านหยก</w:t>
      </w:r>
      <w:r w:rsidR="00A02219" w:rsidRPr="00227ECD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A02219" w:rsidRPr="00227ECD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 ช่วยให้มีความ</w:t>
      </w:r>
      <w:r w:rsidR="00A02219" w:rsidRPr="00227ECD">
        <w:rPr>
          <w:rFonts w:ascii="TH Sarabun New" w:hAnsi="TH Sarabun New" w:cs="TH Sarabun New"/>
          <w:sz w:val="36"/>
          <w:szCs w:val="36"/>
          <w:cs/>
        </w:rPr>
        <w:lastRenderedPageBreak/>
        <w:t>เจริญก้าวหน้าและความเจริญรุ่งเรือง อีกทั้งยังช่วยสร้างสมดุลให้เกิดขึ้นได้ทั้งร่างกายและจิตใจ รวมไปถึงการช่วยเสริมพลังให้ร่างกายแข็งแรง</w:t>
      </w:r>
    </w:p>
    <w:p w14:paraId="0114A803" w14:textId="3A426AFF" w:rsidR="001A4E0B" w:rsidRPr="00227ECD" w:rsidRDefault="001A4E0B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227ECD">
        <w:rPr>
          <w:rFonts w:ascii="TH Sarabun New" w:hAnsi="TH Sarabun New" w:cs="TH Sarabun New"/>
          <w:sz w:val="36"/>
          <w:szCs w:val="36"/>
        </w:rPr>
        <w:tab/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สมควรแก่เวลานำท่านเดินทางกลับสู่ </w:t>
      </w: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เมืองกวางโจว</w:t>
      </w:r>
      <w:r w:rsidR="00086A1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086A1A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GUANGZHOU</w:t>
      </w:r>
      <w:r w:rsidR="00086A1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86A1A" w:rsidRPr="00227ECD">
        <w:rPr>
          <w:rFonts w:ascii="TH Sarabun New" w:hAnsi="TH Sarabun New" w:cs="TH Sarabun New"/>
          <w:sz w:val="36"/>
          <w:szCs w:val="36"/>
          <w:cs/>
        </w:rPr>
        <w:t xml:space="preserve"> ชมวิวระหว่างทางหรือพักผ่อนตามอัธยาศัย</w:t>
      </w:r>
      <w:r w:rsidRPr="00227EC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27ECD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Pr="00227ECD">
        <w:rPr>
          <w:rFonts w:ascii="TH Sarabun New" w:hAnsi="TH Sarabun New" w:cs="TH Sarabun New"/>
          <w:i/>
          <w:iCs/>
          <w:sz w:val="36"/>
          <w:szCs w:val="36"/>
        </w:rPr>
        <w:t xml:space="preserve">3 </w:t>
      </w:r>
      <w:r w:rsidRPr="00227ECD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5D5F0BA7" w14:textId="071C2877" w:rsidR="00C36BF3" w:rsidRPr="00227ECD" w:rsidRDefault="000F3C51" w:rsidP="00227EC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1A4E0B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จากนั้น</w:t>
      </w:r>
      <w:r w:rsidR="006B6D41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E03DF7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อากาศยานนานาชาติกวางโจวไป่หยุน (เมืองกวางโจว)</w:t>
      </w:r>
      <w:r w:rsidR="00673D9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227EC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10CD1562" w14:textId="298A3461" w:rsidR="00BA32F1" w:rsidRPr="00227ECD" w:rsidRDefault="00BD016A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21.10</w:t>
      </w:r>
      <w:r w:rsidR="00C36BF3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227ECD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227ECD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227ECD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227ECD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227ECD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C36BF3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227ECD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D0754D" w:rsidRPr="00227ECD">
        <w:rPr>
          <w:rFonts w:ascii="TH Sarabun New" w:hAnsi="TH Sarabun New" w:cs="TH Sarabun New"/>
          <w:b/>
          <w:bCs/>
          <w:color w:val="0000FF"/>
          <w:sz w:val="36"/>
          <w:szCs w:val="36"/>
        </w:rPr>
        <w:t>AQ1267</w:t>
      </w:r>
      <w:r w:rsidR="00614A70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BA32F1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A32F1" w:rsidRPr="00227ECD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BA32F1" w:rsidRPr="00227EC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342A6EC5" w14:textId="33115B53" w:rsidR="00B4414C" w:rsidRPr="00227ECD" w:rsidRDefault="00BD016A" w:rsidP="00227EC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color w:val="0070C0"/>
          <w:sz w:val="36"/>
          <w:szCs w:val="36"/>
        </w:rPr>
        <w:t>23.10</w:t>
      </w:r>
      <w:r w:rsidR="000524EC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227ECD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227ECD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227ECD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227ECD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227ECD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227EC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227ECD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227ECD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227ECD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3BC79F81" w14:textId="6697981D" w:rsidR="00B4414C" w:rsidRPr="00227ECD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noProof/>
        </w:rPr>
      </w:pPr>
    </w:p>
    <w:p w14:paraId="60B37CE1" w14:textId="68652A6A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0C191B1F" w14:textId="3A323C58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3441CBC5" w14:textId="5B330933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4FF4D20D" w14:textId="7E2B2578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58496A3F" w14:textId="137DE442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5FAA64A2" w14:textId="26E37E95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007BEAE8" w14:textId="2CEF726A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790525D2" w14:textId="5588E269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7F62B4C7" w14:textId="08BE1FF2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00DC3EE4" w14:textId="1C65583E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76F70AD4" w14:textId="7E675738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5D89ECAA" w14:textId="66428B45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  <w:r w:rsidRPr="00227EC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21E5C33D" wp14:editId="3108C9C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10810472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F3139" w14:textId="3658ADFC" w:rsidR="0056001D" w:rsidRPr="00227ECD" w:rsidRDefault="0056001D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lang w:val="en-GB"/>
        </w:rPr>
      </w:pPr>
      <w:r w:rsidRPr="00227ECD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031761C9" wp14:editId="29CE2CEB">
            <wp:extent cx="6781756" cy="8503920"/>
            <wp:effectExtent l="0" t="0" r="635" b="0"/>
            <wp:docPr id="419506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506288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531" cy="8523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26DFF" w14:textId="74EC247B" w:rsidR="004756CC" w:rsidRPr="00227ECD" w:rsidRDefault="0056001D" w:rsidP="0056001D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227ECD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0720D27B" wp14:editId="1500E1B8">
            <wp:extent cx="6840220" cy="84683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782B1" w14:textId="6E665626" w:rsidR="004756CC" w:rsidRPr="00227ECD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227ECD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27815343" w:rsidR="004756CC" w:rsidRPr="00227ECD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27ECD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227ECD" w:rsidSect="00005D0D">
      <w:headerReference w:type="default" r:id="rId37"/>
      <w:footerReference w:type="default" r:id="rId38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00pt;height:1500pt" o:bullet="t">
        <v:imagedata r:id="rId1" o:title="2000px-AirAsia_X_Logo"/>
      </v:shape>
    </w:pict>
  </w:numPicBullet>
  <w:numPicBullet w:numPicBulletId="1">
    <w:pict>
      <v:shape id="_x0000_i1050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013"/>
    <w:rsid w:val="00021230"/>
    <w:rsid w:val="00021E35"/>
    <w:rsid w:val="00025877"/>
    <w:rsid w:val="0002637A"/>
    <w:rsid w:val="000264CB"/>
    <w:rsid w:val="00026596"/>
    <w:rsid w:val="000265EA"/>
    <w:rsid w:val="00026FC6"/>
    <w:rsid w:val="00027262"/>
    <w:rsid w:val="00030829"/>
    <w:rsid w:val="00030D69"/>
    <w:rsid w:val="00030F91"/>
    <w:rsid w:val="00031807"/>
    <w:rsid w:val="00031B67"/>
    <w:rsid w:val="00031F39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0F9A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48B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25B"/>
    <w:rsid w:val="00082464"/>
    <w:rsid w:val="000824AC"/>
    <w:rsid w:val="0008294E"/>
    <w:rsid w:val="00082C21"/>
    <w:rsid w:val="000833CD"/>
    <w:rsid w:val="0008340E"/>
    <w:rsid w:val="00083565"/>
    <w:rsid w:val="00083FE8"/>
    <w:rsid w:val="00084B34"/>
    <w:rsid w:val="00084E15"/>
    <w:rsid w:val="00084F73"/>
    <w:rsid w:val="00085D58"/>
    <w:rsid w:val="00086500"/>
    <w:rsid w:val="00086895"/>
    <w:rsid w:val="0008692C"/>
    <w:rsid w:val="00086A1A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1FA0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55A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5EE9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4E0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6E78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3EAA"/>
    <w:rsid w:val="00184597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1D66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4E0B"/>
    <w:rsid w:val="001A61D0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064E"/>
    <w:rsid w:val="001F10F8"/>
    <w:rsid w:val="001F1AA8"/>
    <w:rsid w:val="001F1AEC"/>
    <w:rsid w:val="001F25FA"/>
    <w:rsid w:val="001F2985"/>
    <w:rsid w:val="001F333A"/>
    <w:rsid w:val="001F36E3"/>
    <w:rsid w:val="001F3748"/>
    <w:rsid w:val="001F3859"/>
    <w:rsid w:val="001F46FE"/>
    <w:rsid w:val="001F4A86"/>
    <w:rsid w:val="001F53DD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064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27ECD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83B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4A8B"/>
    <w:rsid w:val="002D527B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8AF"/>
    <w:rsid w:val="00301F1D"/>
    <w:rsid w:val="00302630"/>
    <w:rsid w:val="00302B1B"/>
    <w:rsid w:val="00303876"/>
    <w:rsid w:val="003039A0"/>
    <w:rsid w:val="00303A2A"/>
    <w:rsid w:val="00303AEF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1B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959"/>
    <w:rsid w:val="003B6BC8"/>
    <w:rsid w:val="003B7476"/>
    <w:rsid w:val="003B7824"/>
    <w:rsid w:val="003B7BF9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2532"/>
    <w:rsid w:val="003E2D5E"/>
    <w:rsid w:val="003E3393"/>
    <w:rsid w:val="003E34C4"/>
    <w:rsid w:val="003E4976"/>
    <w:rsid w:val="003E4D5F"/>
    <w:rsid w:val="003E5501"/>
    <w:rsid w:val="003E55D2"/>
    <w:rsid w:val="003E58B7"/>
    <w:rsid w:val="003E7103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3B3C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1E5"/>
    <w:rsid w:val="0042376B"/>
    <w:rsid w:val="00423BCB"/>
    <w:rsid w:val="00424227"/>
    <w:rsid w:val="004247A1"/>
    <w:rsid w:val="00424D4B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2CC5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930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37EA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2E86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36A6"/>
    <w:rsid w:val="005555BE"/>
    <w:rsid w:val="0055576B"/>
    <w:rsid w:val="00555B97"/>
    <w:rsid w:val="00556555"/>
    <w:rsid w:val="00557E14"/>
    <w:rsid w:val="0056001D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49B2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5EE7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97D5E"/>
    <w:rsid w:val="005A08B3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762"/>
    <w:rsid w:val="005A5F3A"/>
    <w:rsid w:val="005A5FD2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4E83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1D6A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1E0"/>
    <w:rsid w:val="005F7BB0"/>
    <w:rsid w:val="00600517"/>
    <w:rsid w:val="00600917"/>
    <w:rsid w:val="00600B93"/>
    <w:rsid w:val="006012AD"/>
    <w:rsid w:val="006016D8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4F2A"/>
    <w:rsid w:val="00626467"/>
    <w:rsid w:val="00626498"/>
    <w:rsid w:val="006266E8"/>
    <w:rsid w:val="00626820"/>
    <w:rsid w:val="00627464"/>
    <w:rsid w:val="00627D40"/>
    <w:rsid w:val="00630162"/>
    <w:rsid w:val="00631D9F"/>
    <w:rsid w:val="00632391"/>
    <w:rsid w:val="0063242E"/>
    <w:rsid w:val="0063299C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5EB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36C4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6F7A36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BD4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6322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9B0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7C4"/>
    <w:rsid w:val="007C7F93"/>
    <w:rsid w:val="007D0BC4"/>
    <w:rsid w:val="007D0E6F"/>
    <w:rsid w:val="007D11A4"/>
    <w:rsid w:val="007D137C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B95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176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1D9"/>
    <w:rsid w:val="0084499E"/>
    <w:rsid w:val="00844AB3"/>
    <w:rsid w:val="00844C93"/>
    <w:rsid w:val="00844D26"/>
    <w:rsid w:val="00844E0C"/>
    <w:rsid w:val="00844F43"/>
    <w:rsid w:val="008456A6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0FE4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A7B"/>
    <w:rsid w:val="00891E42"/>
    <w:rsid w:val="00892B6E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6E28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C6DC5"/>
    <w:rsid w:val="008D0A20"/>
    <w:rsid w:val="008D119D"/>
    <w:rsid w:val="008D1DF0"/>
    <w:rsid w:val="008D2E44"/>
    <w:rsid w:val="008D356E"/>
    <w:rsid w:val="008D370D"/>
    <w:rsid w:val="008D3735"/>
    <w:rsid w:val="008D3BEB"/>
    <w:rsid w:val="008D5CEE"/>
    <w:rsid w:val="008D66A6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14B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0DC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5BD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6CD"/>
    <w:rsid w:val="00985B6A"/>
    <w:rsid w:val="00986624"/>
    <w:rsid w:val="009871C9"/>
    <w:rsid w:val="00990077"/>
    <w:rsid w:val="009900E0"/>
    <w:rsid w:val="00990589"/>
    <w:rsid w:val="00990A4D"/>
    <w:rsid w:val="00990ED8"/>
    <w:rsid w:val="009910F1"/>
    <w:rsid w:val="00991AE7"/>
    <w:rsid w:val="0099202C"/>
    <w:rsid w:val="00992D60"/>
    <w:rsid w:val="0099458B"/>
    <w:rsid w:val="0099498A"/>
    <w:rsid w:val="00994BE5"/>
    <w:rsid w:val="00994BF5"/>
    <w:rsid w:val="0099554E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8F5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4E7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41A"/>
    <w:rsid w:val="00A01E75"/>
    <w:rsid w:val="00A02219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0F2D"/>
    <w:rsid w:val="00A2106E"/>
    <w:rsid w:val="00A223E3"/>
    <w:rsid w:val="00A239B8"/>
    <w:rsid w:val="00A2410B"/>
    <w:rsid w:val="00A248A1"/>
    <w:rsid w:val="00A24A75"/>
    <w:rsid w:val="00A24E18"/>
    <w:rsid w:val="00A26157"/>
    <w:rsid w:val="00A2641E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893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56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35FB"/>
    <w:rsid w:val="00A74064"/>
    <w:rsid w:val="00A7473A"/>
    <w:rsid w:val="00A75045"/>
    <w:rsid w:val="00A750C8"/>
    <w:rsid w:val="00A75E14"/>
    <w:rsid w:val="00A7666F"/>
    <w:rsid w:val="00A7693D"/>
    <w:rsid w:val="00A770AE"/>
    <w:rsid w:val="00A80037"/>
    <w:rsid w:val="00A80E7B"/>
    <w:rsid w:val="00A81C2A"/>
    <w:rsid w:val="00A82E4B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978B2"/>
    <w:rsid w:val="00A97DB2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D7504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95A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1FB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47DF5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286"/>
    <w:rsid w:val="00BA2341"/>
    <w:rsid w:val="00BA2D4F"/>
    <w:rsid w:val="00BA32F1"/>
    <w:rsid w:val="00BA365C"/>
    <w:rsid w:val="00BA36B7"/>
    <w:rsid w:val="00BA497F"/>
    <w:rsid w:val="00BA4EB4"/>
    <w:rsid w:val="00BA52E1"/>
    <w:rsid w:val="00BA63C3"/>
    <w:rsid w:val="00BA6F15"/>
    <w:rsid w:val="00BA70E1"/>
    <w:rsid w:val="00BA7638"/>
    <w:rsid w:val="00BB009B"/>
    <w:rsid w:val="00BB0B39"/>
    <w:rsid w:val="00BB0C56"/>
    <w:rsid w:val="00BB0CFE"/>
    <w:rsid w:val="00BB0F8F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16A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48F1"/>
    <w:rsid w:val="00C350A8"/>
    <w:rsid w:val="00C3535E"/>
    <w:rsid w:val="00C36BF3"/>
    <w:rsid w:val="00C37939"/>
    <w:rsid w:val="00C4044F"/>
    <w:rsid w:val="00C41BC1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4B85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073F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2A5"/>
    <w:rsid w:val="00D04B4A"/>
    <w:rsid w:val="00D05163"/>
    <w:rsid w:val="00D06757"/>
    <w:rsid w:val="00D06F87"/>
    <w:rsid w:val="00D07444"/>
    <w:rsid w:val="00D0754D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2F7B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428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2C68"/>
    <w:rsid w:val="00D63E71"/>
    <w:rsid w:val="00D64031"/>
    <w:rsid w:val="00D6411E"/>
    <w:rsid w:val="00D645DF"/>
    <w:rsid w:val="00D65E51"/>
    <w:rsid w:val="00D67778"/>
    <w:rsid w:val="00D7071D"/>
    <w:rsid w:val="00D70998"/>
    <w:rsid w:val="00D70FA5"/>
    <w:rsid w:val="00D71638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964"/>
    <w:rsid w:val="00DF1B5F"/>
    <w:rsid w:val="00DF1D76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3DF7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144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5E42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6D0C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0AF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2907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3EB4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3EC9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3F04"/>
    <w:rsid w:val="00ED474E"/>
    <w:rsid w:val="00ED4AFB"/>
    <w:rsid w:val="00ED53F2"/>
    <w:rsid w:val="00ED6276"/>
    <w:rsid w:val="00ED62FA"/>
    <w:rsid w:val="00ED69C6"/>
    <w:rsid w:val="00ED78A4"/>
    <w:rsid w:val="00EE1A7A"/>
    <w:rsid w:val="00EE1BF0"/>
    <w:rsid w:val="00EE2A25"/>
    <w:rsid w:val="00EE2E9D"/>
    <w:rsid w:val="00EE339B"/>
    <w:rsid w:val="00EE345B"/>
    <w:rsid w:val="00EE39EE"/>
    <w:rsid w:val="00EE4487"/>
    <w:rsid w:val="00EE474C"/>
    <w:rsid w:val="00EE4FC2"/>
    <w:rsid w:val="00EE62EA"/>
    <w:rsid w:val="00EE6BF0"/>
    <w:rsid w:val="00EE7042"/>
    <w:rsid w:val="00EE7165"/>
    <w:rsid w:val="00EE73D9"/>
    <w:rsid w:val="00EF0890"/>
    <w:rsid w:val="00EF0C7F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EF5B33"/>
    <w:rsid w:val="00EF61E2"/>
    <w:rsid w:val="00F00031"/>
    <w:rsid w:val="00F00CEA"/>
    <w:rsid w:val="00F00CEB"/>
    <w:rsid w:val="00F01084"/>
    <w:rsid w:val="00F011E0"/>
    <w:rsid w:val="00F020AE"/>
    <w:rsid w:val="00F02111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24E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064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4FBA"/>
    <w:rsid w:val="00FC5669"/>
    <w:rsid w:val="00FC5708"/>
    <w:rsid w:val="00FC6D88"/>
    <w:rsid w:val="00FD0CD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9" Type="http://schemas.openxmlformats.org/officeDocument/2006/relationships/fontTable" Target="fontTable.xml"/><Relationship Id="rId21" Type="http://schemas.openxmlformats.org/officeDocument/2006/relationships/image" Target="media/image16.jpg"/><Relationship Id="rId34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g"/><Relationship Id="rId33" Type="http://schemas.openxmlformats.org/officeDocument/2006/relationships/image" Target="media/image28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32" Type="http://schemas.openxmlformats.org/officeDocument/2006/relationships/image" Target="media/image27.jpe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30</Pages>
  <Words>2370</Words>
  <Characters>13512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551</cp:revision>
  <cp:lastPrinted>2026-09-17T09:43:00Z</cp:lastPrinted>
  <dcterms:created xsi:type="dcterms:W3CDTF">2025-06-26T08:10:00Z</dcterms:created>
  <dcterms:modified xsi:type="dcterms:W3CDTF">2026-09-18T07:11:00Z</dcterms:modified>
</cp:coreProperties>
</file>